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9A6A8" w14:textId="77777777" w:rsidR="002330F3" w:rsidRDefault="00110BCE">
      <w:pPr>
        <w:widowControl w:val="0"/>
        <w:pBdr>
          <w:top w:val="nil"/>
          <w:left w:val="nil"/>
          <w:bottom w:val="nil"/>
          <w:right w:val="nil"/>
          <w:between w:val="nil"/>
        </w:pBdr>
        <w:spacing w:line="240" w:lineRule="auto"/>
        <w:ind w:right="1726"/>
        <w:rPr>
          <w:b/>
          <w:color w:val="000000"/>
          <w:sz w:val="40"/>
          <w:szCs w:val="40"/>
        </w:rPr>
      </w:pPr>
      <w:r>
        <w:rPr>
          <w:b/>
          <w:noProof/>
          <w:sz w:val="40"/>
          <w:szCs w:val="40"/>
        </w:rPr>
        <w:drawing>
          <wp:inline distT="114300" distB="114300" distL="114300" distR="114300" wp14:anchorId="4E09A6ED" wp14:editId="4E09A6EE">
            <wp:extent cx="1214739" cy="133445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214739" cy="1334453"/>
                    </a:xfrm>
                    <a:prstGeom prst="rect">
                      <a:avLst/>
                    </a:prstGeom>
                    <a:ln/>
                  </pic:spPr>
                </pic:pic>
              </a:graphicData>
            </a:graphic>
          </wp:inline>
        </w:drawing>
      </w:r>
      <w:r>
        <w:rPr>
          <w:b/>
          <w:color w:val="000000"/>
          <w:sz w:val="40"/>
          <w:szCs w:val="40"/>
        </w:rPr>
        <w:t>Young Artists Showcase 202</w:t>
      </w:r>
      <w:r>
        <w:rPr>
          <w:b/>
          <w:sz w:val="40"/>
          <w:szCs w:val="40"/>
        </w:rPr>
        <w:t>4</w:t>
      </w:r>
      <w:r>
        <w:rPr>
          <w:b/>
          <w:color w:val="000000"/>
          <w:sz w:val="40"/>
          <w:szCs w:val="40"/>
        </w:rPr>
        <w:t xml:space="preserve">: </w:t>
      </w:r>
    </w:p>
    <w:p w14:paraId="4E09A6A9" w14:textId="77777777" w:rsidR="002330F3" w:rsidRDefault="00110BCE">
      <w:pPr>
        <w:widowControl w:val="0"/>
        <w:pBdr>
          <w:top w:val="nil"/>
          <w:left w:val="nil"/>
          <w:bottom w:val="nil"/>
          <w:right w:val="nil"/>
          <w:between w:val="nil"/>
        </w:pBdr>
        <w:spacing w:line="240" w:lineRule="auto"/>
        <w:ind w:right="1726"/>
        <w:jc w:val="center"/>
        <w:rPr>
          <w:b/>
          <w:color w:val="000000"/>
          <w:sz w:val="48"/>
          <w:szCs w:val="48"/>
        </w:rPr>
      </w:pPr>
      <w:r>
        <w:rPr>
          <w:b/>
          <w:sz w:val="40"/>
          <w:szCs w:val="40"/>
        </w:rPr>
        <w:t>The Arts</w:t>
      </w:r>
      <w:r>
        <w:rPr>
          <w:b/>
          <w:i/>
          <w:sz w:val="40"/>
          <w:szCs w:val="40"/>
        </w:rPr>
        <w:t xml:space="preserve"> are </w:t>
      </w:r>
      <w:r>
        <w:rPr>
          <w:b/>
          <w:sz w:val="40"/>
          <w:szCs w:val="40"/>
        </w:rPr>
        <w:t>culture!</w:t>
      </w:r>
    </w:p>
    <w:p w14:paraId="4E09A6AA" w14:textId="77777777" w:rsidR="002330F3" w:rsidRDefault="00110BCE">
      <w:pPr>
        <w:widowControl w:val="0"/>
        <w:pBdr>
          <w:top w:val="nil"/>
          <w:left w:val="nil"/>
          <w:bottom w:val="nil"/>
          <w:right w:val="nil"/>
          <w:between w:val="nil"/>
        </w:pBdr>
        <w:spacing w:before="324" w:line="242" w:lineRule="auto"/>
        <w:ind w:left="11" w:right="9" w:hanging="4"/>
        <w:rPr>
          <w:rFonts w:ascii="Calibri" w:eastAsia="Calibri" w:hAnsi="Calibri" w:cs="Calibri"/>
          <w:sz w:val="24"/>
          <w:szCs w:val="24"/>
        </w:rPr>
      </w:pPr>
      <w:r>
        <w:rPr>
          <w:rFonts w:ascii="Calibri" w:eastAsia="Calibri" w:hAnsi="Calibri" w:cs="Calibri"/>
          <w:color w:val="000000"/>
          <w:sz w:val="24"/>
          <w:szCs w:val="24"/>
        </w:rPr>
        <w:t>The Santa Clara County Office of Education announces the 202</w:t>
      </w:r>
      <w:r>
        <w:rPr>
          <w:rFonts w:ascii="Calibri" w:eastAsia="Calibri" w:hAnsi="Calibri" w:cs="Calibri"/>
          <w:sz w:val="24"/>
          <w:szCs w:val="24"/>
        </w:rPr>
        <w:t>4</w:t>
      </w:r>
      <w:r>
        <w:rPr>
          <w:rFonts w:ascii="Calibri" w:eastAsia="Calibri" w:hAnsi="Calibri" w:cs="Calibri"/>
          <w:color w:val="000000"/>
          <w:sz w:val="24"/>
          <w:szCs w:val="24"/>
        </w:rPr>
        <w:t xml:space="preserve"> Young Artist Showcase. This </w:t>
      </w:r>
      <w:r>
        <w:rPr>
          <w:rFonts w:ascii="Calibri" w:eastAsia="Calibri" w:hAnsi="Calibri" w:cs="Calibri"/>
          <w:sz w:val="24"/>
          <w:szCs w:val="24"/>
        </w:rPr>
        <w:t>showcase</w:t>
      </w:r>
      <w:r>
        <w:rPr>
          <w:rFonts w:ascii="Calibri" w:eastAsia="Calibri" w:hAnsi="Calibri" w:cs="Calibri"/>
          <w:color w:val="000000"/>
          <w:sz w:val="24"/>
          <w:szCs w:val="24"/>
        </w:rPr>
        <w:t xml:space="preserve"> is open to public school students, grades Pre-kindergarten through 12</w:t>
      </w:r>
      <w:r>
        <w:rPr>
          <w:rFonts w:ascii="Calibri" w:eastAsia="Calibri" w:hAnsi="Calibri" w:cs="Calibri"/>
          <w:color w:val="000000"/>
          <w:sz w:val="24"/>
          <w:szCs w:val="24"/>
          <w:vertAlign w:val="superscript"/>
        </w:rPr>
        <w:t xml:space="preserve">th </w:t>
      </w:r>
      <w:r>
        <w:rPr>
          <w:rFonts w:ascii="Calibri" w:eastAsia="Calibri" w:hAnsi="Calibri" w:cs="Calibri"/>
          <w:color w:val="000000"/>
          <w:sz w:val="24"/>
          <w:szCs w:val="24"/>
        </w:rPr>
        <w:t xml:space="preserve">grade, in Santa Clara County. Adjudicators will determine the student artwork to be accepted into the permanent exhibit of student artwork located within the SCCOE </w:t>
      </w:r>
      <w:r>
        <w:rPr>
          <w:rFonts w:ascii="Calibri" w:eastAsia="Calibri" w:hAnsi="Calibri" w:cs="Calibri"/>
          <w:sz w:val="24"/>
          <w:szCs w:val="24"/>
        </w:rPr>
        <w:t>campuses</w:t>
      </w:r>
      <w:r>
        <w:rPr>
          <w:rFonts w:ascii="Calibri" w:eastAsia="Calibri" w:hAnsi="Calibri" w:cs="Calibri"/>
          <w:color w:val="000000"/>
          <w:sz w:val="24"/>
          <w:szCs w:val="24"/>
        </w:rPr>
        <w:t xml:space="preserve"> as well as showcased at the </w:t>
      </w:r>
      <w:r>
        <w:rPr>
          <w:rFonts w:ascii="Calibri" w:eastAsia="Calibri" w:hAnsi="Calibri" w:cs="Calibri"/>
          <w:i/>
          <w:color w:val="000000"/>
          <w:sz w:val="24"/>
          <w:szCs w:val="24"/>
        </w:rPr>
        <w:t>virtual</w:t>
      </w:r>
      <w:r>
        <w:rPr>
          <w:rFonts w:ascii="Calibri" w:eastAsia="Calibri" w:hAnsi="Calibri" w:cs="Calibri"/>
          <w:color w:val="000000"/>
          <w:sz w:val="24"/>
          <w:szCs w:val="24"/>
        </w:rPr>
        <w:t xml:space="preserve"> </w:t>
      </w:r>
      <w:r>
        <w:rPr>
          <w:rFonts w:ascii="Calibri" w:eastAsia="Calibri" w:hAnsi="Calibri" w:cs="Calibri"/>
          <w:sz w:val="24"/>
          <w:szCs w:val="24"/>
        </w:rPr>
        <w:t>Young Artist Showcase Celebration</w:t>
      </w:r>
      <w:r>
        <w:rPr>
          <w:rFonts w:ascii="Calibri" w:eastAsia="Calibri" w:hAnsi="Calibri" w:cs="Calibri"/>
          <w:color w:val="1155CC"/>
          <w:sz w:val="24"/>
          <w:szCs w:val="24"/>
        </w:rPr>
        <w:t xml:space="preserve"> </w:t>
      </w:r>
      <w:r>
        <w:rPr>
          <w:rFonts w:ascii="Calibri" w:eastAsia="Calibri" w:hAnsi="Calibri" w:cs="Calibri"/>
          <w:sz w:val="24"/>
          <w:szCs w:val="24"/>
        </w:rPr>
        <w:t xml:space="preserve">on May 16, </w:t>
      </w:r>
      <w:proofErr w:type="gramStart"/>
      <w:r>
        <w:rPr>
          <w:rFonts w:ascii="Calibri" w:eastAsia="Calibri" w:hAnsi="Calibri" w:cs="Calibri"/>
          <w:sz w:val="24"/>
          <w:szCs w:val="24"/>
        </w:rPr>
        <w:t>2024</w:t>
      </w:r>
      <w:proofErr w:type="gramEnd"/>
      <w:r>
        <w:rPr>
          <w:rFonts w:ascii="Calibri" w:eastAsia="Calibri" w:hAnsi="Calibri" w:cs="Calibri"/>
          <w:sz w:val="24"/>
          <w:szCs w:val="24"/>
        </w:rPr>
        <w:t xml:space="preserve"> at 4:00 p.m.</w:t>
      </w:r>
      <w:r>
        <w:rPr>
          <w:rFonts w:ascii="Calibri" w:eastAsia="Calibri" w:hAnsi="Calibri" w:cs="Calibri"/>
          <w:color w:val="000000"/>
          <w:sz w:val="24"/>
          <w:szCs w:val="24"/>
        </w:rPr>
        <w:t xml:space="preserve"> All </w:t>
      </w:r>
      <w:proofErr w:type="gramStart"/>
      <w:r>
        <w:rPr>
          <w:rFonts w:ascii="Calibri" w:eastAsia="Calibri" w:hAnsi="Calibri" w:cs="Calibri"/>
          <w:color w:val="000000"/>
          <w:sz w:val="24"/>
          <w:szCs w:val="24"/>
        </w:rPr>
        <w:t>artwork</w:t>
      </w:r>
      <w:proofErr w:type="gramEnd"/>
      <w:r>
        <w:rPr>
          <w:rFonts w:ascii="Calibri" w:eastAsia="Calibri" w:hAnsi="Calibri" w:cs="Calibri"/>
          <w:color w:val="000000"/>
          <w:sz w:val="24"/>
          <w:szCs w:val="24"/>
        </w:rPr>
        <w:t xml:space="preserve"> will be submitted digitally.</w:t>
      </w:r>
    </w:p>
    <w:p w14:paraId="4E09A6AB" w14:textId="77777777" w:rsidR="002330F3" w:rsidRDefault="00110BCE">
      <w:pPr>
        <w:widowControl w:val="0"/>
        <w:pBdr>
          <w:top w:val="nil"/>
          <w:left w:val="nil"/>
          <w:bottom w:val="nil"/>
          <w:right w:val="nil"/>
          <w:between w:val="nil"/>
        </w:pBdr>
        <w:spacing w:before="324" w:line="242" w:lineRule="auto"/>
        <w:ind w:left="11" w:right="9" w:hanging="4"/>
        <w:rPr>
          <w:rFonts w:ascii="Calibri" w:eastAsia="Calibri" w:hAnsi="Calibri" w:cs="Calibri"/>
          <w:b/>
          <w:color w:val="000000"/>
          <w:sz w:val="27"/>
          <w:szCs w:val="27"/>
        </w:rPr>
      </w:pPr>
      <w:r>
        <w:rPr>
          <w:rFonts w:ascii="Calibri" w:eastAsia="Calibri" w:hAnsi="Calibri" w:cs="Calibri"/>
          <w:b/>
          <w:color w:val="000000"/>
          <w:sz w:val="27"/>
          <w:szCs w:val="27"/>
        </w:rPr>
        <w:t xml:space="preserve">Theme - </w:t>
      </w:r>
      <w:r>
        <w:rPr>
          <w:rFonts w:ascii="Calibri" w:eastAsia="Calibri" w:hAnsi="Calibri" w:cs="Calibri"/>
          <w:b/>
          <w:sz w:val="27"/>
          <w:szCs w:val="27"/>
        </w:rPr>
        <w:t xml:space="preserve">The Arts </w:t>
      </w:r>
      <w:r>
        <w:rPr>
          <w:rFonts w:ascii="Calibri" w:eastAsia="Calibri" w:hAnsi="Calibri" w:cs="Calibri"/>
          <w:b/>
          <w:i/>
          <w:sz w:val="27"/>
          <w:szCs w:val="27"/>
        </w:rPr>
        <w:t>are</w:t>
      </w:r>
      <w:r>
        <w:rPr>
          <w:rFonts w:ascii="Calibri" w:eastAsia="Calibri" w:hAnsi="Calibri" w:cs="Calibri"/>
          <w:b/>
          <w:sz w:val="27"/>
          <w:szCs w:val="27"/>
        </w:rPr>
        <w:t xml:space="preserve"> culture!</w:t>
      </w:r>
    </w:p>
    <w:p w14:paraId="4E09A6AC" w14:textId="77777777" w:rsidR="002330F3" w:rsidRDefault="00110BCE">
      <w:pPr>
        <w:widowControl w:val="0"/>
        <w:pBdr>
          <w:top w:val="nil"/>
          <w:left w:val="nil"/>
          <w:bottom w:val="nil"/>
          <w:right w:val="nil"/>
          <w:between w:val="nil"/>
        </w:pBdr>
        <w:spacing w:before="80" w:line="244" w:lineRule="auto"/>
        <w:ind w:right="75"/>
        <w:rPr>
          <w:rFonts w:ascii="Calibri" w:eastAsia="Calibri" w:hAnsi="Calibri" w:cs="Calibri"/>
          <w:sz w:val="24"/>
          <w:szCs w:val="24"/>
        </w:rPr>
      </w:pPr>
      <w:r>
        <w:rPr>
          <w:rFonts w:ascii="Calibri" w:eastAsia="Calibri" w:hAnsi="Calibri" w:cs="Calibri"/>
          <w:color w:val="000000"/>
          <w:sz w:val="24"/>
          <w:szCs w:val="24"/>
        </w:rPr>
        <w:t>This year’s artwork theme</w:t>
      </w:r>
      <w:r>
        <w:rPr>
          <w:rFonts w:ascii="Calibri" w:eastAsia="Calibri" w:hAnsi="Calibri" w:cs="Calibri"/>
          <w:sz w:val="24"/>
          <w:szCs w:val="24"/>
        </w:rPr>
        <w:t xml:space="preserve">, </w:t>
      </w:r>
      <w:r>
        <w:rPr>
          <w:rFonts w:ascii="Calibri" w:eastAsia="Calibri" w:hAnsi="Calibri" w:cs="Calibri"/>
          <w:i/>
          <w:sz w:val="24"/>
          <w:szCs w:val="24"/>
        </w:rPr>
        <w:t>‘</w:t>
      </w:r>
      <w:r>
        <w:rPr>
          <w:rFonts w:ascii="Calibri" w:eastAsia="Calibri" w:hAnsi="Calibri" w:cs="Calibri"/>
          <w:sz w:val="24"/>
          <w:szCs w:val="24"/>
        </w:rPr>
        <w:t xml:space="preserve">The Arts </w:t>
      </w:r>
      <w:r>
        <w:rPr>
          <w:rFonts w:ascii="Calibri" w:eastAsia="Calibri" w:hAnsi="Calibri" w:cs="Calibri"/>
          <w:i/>
          <w:sz w:val="24"/>
          <w:szCs w:val="24"/>
        </w:rPr>
        <w:t xml:space="preserve">are </w:t>
      </w:r>
      <w:r>
        <w:rPr>
          <w:rFonts w:ascii="Calibri" w:eastAsia="Calibri" w:hAnsi="Calibri" w:cs="Calibri"/>
          <w:sz w:val="24"/>
          <w:szCs w:val="24"/>
        </w:rPr>
        <w:t>culture</w:t>
      </w:r>
      <w:r>
        <w:rPr>
          <w:rFonts w:ascii="Calibri" w:eastAsia="Calibri" w:hAnsi="Calibri" w:cs="Calibri"/>
          <w:i/>
          <w:sz w:val="24"/>
          <w:szCs w:val="24"/>
        </w:rPr>
        <w:t>!</w:t>
      </w:r>
      <w:r>
        <w:rPr>
          <w:rFonts w:ascii="Calibri" w:eastAsia="Calibri" w:hAnsi="Calibri" w:cs="Calibri"/>
          <w:sz w:val="24"/>
          <w:szCs w:val="24"/>
        </w:rPr>
        <w:t xml:space="preserve">’, </w:t>
      </w:r>
      <w:r>
        <w:rPr>
          <w:rFonts w:ascii="Calibri" w:eastAsia="Calibri" w:hAnsi="Calibri" w:cs="Calibri"/>
          <w:color w:val="000000"/>
          <w:sz w:val="24"/>
          <w:szCs w:val="24"/>
        </w:rPr>
        <w:t xml:space="preserve">encourages </w:t>
      </w:r>
      <w:r>
        <w:rPr>
          <w:rFonts w:ascii="Calibri" w:eastAsia="Calibri" w:hAnsi="Calibri" w:cs="Calibri"/>
          <w:sz w:val="24"/>
          <w:szCs w:val="24"/>
        </w:rPr>
        <w:t xml:space="preserve">youth to imagine, through the arts and creativity, a place of belonging and a valuing of diversity through cultural celebration and creative expression.  </w:t>
      </w:r>
      <w:r>
        <w:rPr>
          <w:rFonts w:ascii="Calibri" w:eastAsia="Calibri" w:hAnsi="Calibri" w:cs="Calibri"/>
          <w:color w:val="000000"/>
          <w:sz w:val="24"/>
          <w:szCs w:val="24"/>
        </w:rPr>
        <w:t xml:space="preserve"> </w:t>
      </w:r>
      <w:r>
        <w:rPr>
          <w:rFonts w:ascii="Calibri" w:eastAsia="Calibri" w:hAnsi="Calibri" w:cs="Calibri"/>
          <w:sz w:val="24"/>
          <w:szCs w:val="24"/>
        </w:rPr>
        <w:t xml:space="preserve">Understanding, belonging, and empathy are important to thriving in a diverse, contemporary world. Artistic expression is a means for expressing ourselves, our values, and that expression contributes to the mosaic that is the rich ecosystem of Santa Clara County schools. </w:t>
      </w:r>
    </w:p>
    <w:p w14:paraId="4E09A6AD" w14:textId="77777777" w:rsidR="002330F3" w:rsidRDefault="002330F3">
      <w:pPr>
        <w:widowControl w:val="0"/>
        <w:pBdr>
          <w:top w:val="nil"/>
          <w:left w:val="nil"/>
          <w:bottom w:val="nil"/>
          <w:right w:val="nil"/>
          <w:between w:val="nil"/>
        </w:pBdr>
        <w:spacing w:before="80" w:line="244" w:lineRule="auto"/>
        <w:ind w:left="270" w:right="75" w:hanging="15"/>
        <w:rPr>
          <w:rFonts w:ascii="Calibri" w:eastAsia="Calibri" w:hAnsi="Calibri" w:cs="Calibri"/>
          <w:sz w:val="8"/>
          <w:szCs w:val="8"/>
        </w:rPr>
      </w:pPr>
    </w:p>
    <w:p w14:paraId="4E09A6AE" w14:textId="77777777" w:rsidR="002330F3" w:rsidRDefault="00110BCE">
      <w:pPr>
        <w:widowControl w:val="0"/>
        <w:pBdr>
          <w:top w:val="nil"/>
          <w:left w:val="nil"/>
          <w:bottom w:val="nil"/>
          <w:right w:val="nil"/>
          <w:between w:val="nil"/>
        </w:pBdr>
        <w:spacing w:line="240" w:lineRule="auto"/>
        <w:rPr>
          <w:rFonts w:ascii="Calibri" w:eastAsia="Calibri" w:hAnsi="Calibri" w:cs="Calibri"/>
          <w:b/>
          <w:color w:val="000000"/>
          <w:sz w:val="27"/>
          <w:szCs w:val="27"/>
        </w:rPr>
      </w:pPr>
      <w:r>
        <w:rPr>
          <w:rFonts w:ascii="Calibri" w:eastAsia="Calibri" w:hAnsi="Calibri" w:cs="Calibri"/>
          <w:b/>
          <w:color w:val="000000"/>
          <w:sz w:val="27"/>
          <w:szCs w:val="27"/>
        </w:rPr>
        <w:t>Eligibility</w:t>
      </w:r>
    </w:p>
    <w:p w14:paraId="4E09A6AF" w14:textId="77777777" w:rsidR="002330F3" w:rsidRDefault="00110BCE">
      <w:pPr>
        <w:widowControl w:val="0"/>
        <w:pBdr>
          <w:top w:val="nil"/>
          <w:left w:val="nil"/>
          <w:bottom w:val="nil"/>
          <w:right w:val="nil"/>
          <w:between w:val="nil"/>
        </w:pBdr>
        <w:spacing w:line="240" w:lineRule="auto"/>
        <w:ind w:left="29"/>
        <w:rPr>
          <w:rFonts w:ascii="Calibri" w:eastAsia="Calibri" w:hAnsi="Calibri" w:cs="Calibri"/>
          <w:color w:val="000000"/>
          <w:sz w:val="21"/>
          <w:szCs w:val="21"/>
        </w:rPr>
      </w:pPr>
      <w:r>
        <w:rPr>
          <w:rFonts w:ascii="Calibri" w:eastAsia="Calibri" w:hAnsi="Calibri" w:cs="Calibri"/>
          <w:b/>
          <w:color w:val="000000"/>
          <w:sz w:val="27"/>
          <w:szCs w:val="27"/>
        </w:rPr>
        <w:t xml:space="preserve"> </w:t>
      </w:r>
      <w:r>
        <w:rPr>
          <w:rFonts w:ascii="Calibri" w:eastAsia="Calibri" w:hAnsi="Calibri" w:cs="Calibri"/>
          <w:b/>
          <w:color w:val="000000"/>
          <w:sz w:val="23"/>
          <w:szCs w:val="23"/>
        </w:rPr>
        <w:t xml:space="preserve">Digital files of </w:t>
      </w:r>
      <w:r>
        <w:rPr>
          <w:rFonts w:ascii="Calibri" w:eastAsia="Calibri" w:hAnsi="Calibri" w:cs="Calibri"/>
          <w:b/>
          <w:sz w:val="21"/>
          <w:szCs w:val="21"/>
        </w:rPr>
        <w:t>the a</w:t>
      </w:r>
      <w:r>
        <w:rPr>
          <w:rFonts w:ascii="Calibri" w:eastAsia="Calibri" w:hAnsi="Calibri" w:cs="Calibri"/>
          <w:b/>
          <w:color w:val="000000"/>
          <w:sz w:val="21"/>
          <w:szCs w:val="21"/>
        </w:rPr>
        <w:t xml:space="preserve">rtwork </w:t>
      </w:r>
      <w:r>
        <w:rPr>
          <w:rFonts w:ascii="Calibri" w:eastAsia="Calibri" w:hAnsi="Calibri" w:cs="Calibri"/>
          <w:color w:val="000000"/>
          <w:sz w:val="21"/>
          <w:szCs w:val="21"/>
        </w:rPr>
        <w:t xml:space="preserve">will be accepted in four (4) categories: </w:t>
      </w:r>
    </w:p>
    <w:p w14:paraId="4E09A6B0" w14:textId="77777777" w:rsidR="002330F3" w:rsidRDefault="00110BCE">
      <w:pPr>
        <w:widowControl w:val="0"/>
        <w:pBdr>
          <w:top w:val="nil"/>
          <w:left w:val="nil"/>
          <w:bottom w:val="nil"/>
          <w:right w:val="nil"/>
          <w:between w:val="nil"/>
        </w:pBdr>
        <w:spacing w:before="115"/>
        <w:ind w:left="733" w:right="1325" w:hanging="329"/>
        <w:rPr>
          <w:rFonts w:ascii="Calibri" w:eastAsia="Calibri" w:hAnsi="Calibri" w:cs="Calibri"/>
          <w:color w:val="000000"/>
          <w:sz w:val="21"/>
          <w:szCs w:val="21"/>
        </w:rPr>
      </w:pPr>
      <w:r>
        <w:rPr>
          <w:color w:val="000000"/>
          <w:sz w:val="21"/>
          <w:szCs w:val="21"/>
        </w:rPr>
        <w:t xml:space="preserve">● Visual Arts </w:t>
      </w:r>
      <w:r>
        <w:rPr>
          <w:rFonts w:ascii="Calibri" w:eastAsia="Calibri" w:hAnsi="Calibri" w:cs="Calibri"/>
          <w:color w:val="000000"/>
          <w:sz w:val="21"/>
          <w:szCs w:val="21"/>
        </w:rPr>
        <w:t xml:space="preserve">2D: Present paintings, drawings, prints, works on paper, canvas, wood, cardboard, mixed media, film/analogue photography. Anything on a flat surface. </w:t>
      </w:r>
    </w:p>
    <w:p w14:paraId="4E09A6B1" w14:textId="77777777" w:rsidR="002330F3" w:rsidRDefault="00110BCE">
      <w:pPr>
        <w:widowControl w:val="0"/>
        <w:pBdr>
          <w:top w:val="nil"/>
          <w:left w:val="nil"/>
          <w:bottom w:val="nil"/>
          <w:right w:val="nil"/>
          <w:between w:val="nil"/>
        </w:pBdr>
        <w:spacing w:before="27"/>
        <w:ind w:left="761" w:right="863" w:hanging="357"/>
        <w:rPr>
          <w:rFonts w:ascii="Calibri" w:eastAsia="Calibri" w:hAnsi="Calibri" w:cs="Calibri"/>
          <w:color w:val="000000"/>
          <w:sz w:val="21"/>
          <w:szCs w:val="21"/>
        </w:rPr>
      </w:pPr>
      <w:r>
        <w:rPr>
          <w:color w:val="000000"/>
          <w:sz w:val="21"/>
          <w:szCs w:val="21"/>
        </w:rPr>
        <w:t xml:space="preserve">● Visual Arts </w:t>
      </w:r>
      <w:r>
        <w:rPr>
          <w:rFonts w:ascii="Calibri" w:eastAsia="Calibri" w:hAnsi="Calibri" w:cs="Calibri"/>
          <w:color w:val="000000"/>
          <w:sz w:val="21"/>
          <w:szCs w:val="21"/>
        </w:rPr>
        <w:t xml:space="preserve">3D: Present sculpture, installation, glass, metal, ceramics, mixed media with materials coming off the paper, etc. Anything three dimensional. </w:t>
      </w:r>
    </w:p>
    <w:p w14:paraId="4E09A6B2" w14:textId="77777777" w:rsidR="002330F3" w:rsidRDefault="00110BCE">
      <w:pPr>
        <w:widowControl w:val="0"/>
        <w:pBdr>
          <w:top w:val="nil"/>
          <w:left w:val="nil"/>
          <w:bottom w:val="nil"/>
          <w:right w:val="nil"/>
          <w:between w:val="nil"/>
        </w:pBdr>
        <w:spacing w:before="27"/>
        <w:ind w:left="744" w:right="1291" w:hanging="340"/>
        <w:rPr>
          <w:rFonts w:ascii="Calibri" w:eastAsia="Calibri" w:hAnsi="Calibri" w:cs="Calibri"/>
          <w:color w:val="000000"/>
          <w:sz w:val="21"/>
          <w:szCs w:val="21"/>
        </w:rPr>
      </w:pPr>
      <w:r>
        <w:rPr>
          <w:color w:val="000000"/>
          <w:sz w:val="21"/>
          <w:szCs w:val="21"/>
        </w:rPr>
        <w:t xml:space="preserve">● Media Arts </w:t>
      </w:r>
      <w:r>
        <w:rPr>
          <w:rFonts w:ascii="Calibri" w:eastAsia="Calibri" w:hAnsi="Calibri" w:cs="Calibri"/>
          <w:color w:val="000000"/>
          <w:sz w:val="21"/>
          <w:szCs w:val="21"/>
        </w:rPr>
        <w:t>4D: Produce new media</w:t>
      </w:r>
      <w:r>
        <w:rPr>
          <w:rFonts w:ascii="Calibri" w:eastAsia="Calibri" w:hAnsi="Calibri" w:cs="Calibri"/>
          <w:sz w:val="21"/>
          <w:szCs w:val="21"/>
        </w:rPr>
        <w:t xml:space="preserve"> (</w:t>
      </w:r>
      <w:r>
        <w:rPr>
          <w:rFonts w:ascii="Calibri" w:eastAsia="Calibri" w:hAnsi="Calibri" w:cs="Calibri"/>
          <w:color w:val="000000"/>
          <w:sz w:val="21"/>
          <w:szCs w:val="21"/>
        </w:rPr>
        <w:t>po</w:t>
      </w:r>
      <w:r>
        <w:rPr>
          <w:rFonts w:ascii="Calibri" w:eastAsia="Calibri" w:hAnsi="Calibri" w:cs="Calibri"/>
          <w:sz w:val="21"/>
          <w:szCs w:val="21"/>
        </w:rPr>
        <w:t xml:space="preserve">dcasts, video, cartoons, infographics) </w:t>
      </w:r>
      <w:r>
        <w:rPr>
          <w:rFonts w:ascii="Calibri" w:eastAsia="Calibri" w:hAnsi="Calibri" w:cs="Calibri"/>
          <w:color w:val="000000"/>
          <w:sz w:val="21"/>
          <w:szCs w:val="21"/>
        </w:rPr>
        <w:t xml:space="preserve">digital photography, illustration, graphic design, photo-shopped images. Anything created on a computer, digital camera, or screen. </w:t>
      </w:r>
    </w:p>
    <w:p w14:paraId="4E09A6B3" w14:textId="77777777" w:rsidR="002330F3" w:rsidRDefault="00110BCE">
      <w:pPr>
        <w:widowControl w:val="0"/>
        <w:pBdr>
          <w:top w:val="nil"/>
          <w:left w:val="nil"/>
          <w:bottom w:val="nil"/>
          <w:right w:val="nil"/>
          <w:between w:val="nil"/>
        </w:pBdr>
        <w:spacing w:before="27"/>
        <w:ind w:left="733" w:right="630" w:hanging="344"/>
        <w:rPr>
          <w:rFonts w:ascii="Calibri" w:eastAsia="Calibri" w:hAnsi="Calibri" w:cs="Calibri"/>
          <w:color w:val="000000"/>
          <w:sz w:val="21"/>
          <w:szCs w:val="21"/>
        </w:rPr>
      </w:pPr>
      <w:r>
        <w:rPr>
          <w:color w:val="000000"/>
          <w:sz w:val="21"/>
          <w:szCs w:val="21"/>
        </w:rPr>
        <w:t xml:space="preserve">● Music, Dance, Theatre Arts: </w:t>
      </w:r>
      <w:r>
        <w:rPr>
          <w:rFonts w:ascii="Calibri" w:eastAsia="Calibri" w:hAnsi="Calibri" w:cs="Calibri"/>
          <w:color w:val="000000"/>
          <w:sz w:val="21"/>
          <w:szCs w:val="21"/>
        </w:rPr>
        <w:t xml:space="preserve">Perform, capture, and submit via YouTube or Vimeo. A submission may be no more than two minutes. </w:t>
      </w:r>
    </w:p>
    <w:p w14:paraId="4E09A6B4" w14:textId="77777777" w:rsidR="002330F3" w:rsidRDefault="00110BCE">
      <w:pPr>
        <w:widowControl w:val="0"/>
        <w:pBdr>
          <w:top w:val="nil"/>
          <w:left w:val="nil"/>
          <w:bottom w:val="nil"/>
          <w:right w:val="nil"/>
          <w:between w:val="nil"/>
        </w:pBdr>
        <w:spacing w:before="27"/>
        <w:ind w:right="655"/>
        <w:rPr>
          <w:rFonts w:ascii="Calibri" w:eastAsia="Calibri" w:hAnsi="Calibri" w:cs="Calibri"/>
          <w:i/>
          <w:color w:val="000000"/>
          <w:sz w:val="21"/>
          <w:szCs w:val="21"/>
        </w:rPr>
      </w:pPr>
      <w:r>
        <w:rPr>
          <w:i/>
          <w:color w:val="000000"/>
          <w:sz w:val="21"/>
          <w:szCs w:val="21"/>
        </w:rPr>
        <w:t xml:space="preserve">*Note: </w:t>
      </w:r>
      <w:r>
        <w:rPr>
          <w:rFonts w:ascii="Calibri" w:eastAsia="Calibri" w:hAnsi="Calibri" w:cs="Calibri"/>
          <w:i/>
          <w:color w:val="000000"/>
          <w:sz w:val="21"/>
          <w:szCs w:val="21"/>
        </w:rPr>
        <w:t>Artwork and perf</w:t>
      </w:r>
      <w:r>
        <w:rPr>
          <w:rFonts w:ascii="Calibri" w:eastAsia="Calibri" w:hAnsi="Calibri" w:cs="Calibri"/>
          <w:i/>
          <w:sz w:val="21"/>
          <w:szCs w:val="21"/>
        </w:rPr>
        <w:t>or</w:t>
      </w:r>
      <w:r>
        <w:rPr>
          <w:rFonts w:ascii="Calibri" w:eastAsia="Calibri" w:hAnsi="Calibri" w:cs="Calibri"/>
          <w:i/>
          <w:color w:val="000000"/>
          <w:sz w:val="21"/>
          <w:szCs w:val="21"/>
        </w:rPr>
        <w:t xml:space="preserve">mances can be done alone, with a partner, or with a group of classmates- please include all artists’ names. </w:t>
      </w:r>
    </w:p>
    <w:p w14:paraId="4E09A6B5" w14:textId="77777777" w:rsidR="002330F3" w:rsidRDefault="002330F3">
      <w:pPr>
        <w:widowControl w:val="0"/>
        <w:pBdr>
          <w:top w:val="nil"/>
          <w:left w:val="nil"/>
          <w:bottom w:val="nil"/>
          <w:right w:val="nil"/>
          <w:between w:val="nil"/>
        </w:pBdr>
        <w:spacing w:before="27"/>
        <w:ind w:left="16" w:right="655"/>
        <w:rPr>
          <w:rFonts w:ascii="Calibri" w:eastAsia="Calibri" w:hAnsi="Calibri" w:cs="Calibri"/>
          <w:b/>
          <w:sz w:val="9"/>
          <w:szCs w:val="9"/>
        </w:rPr>
      </w:pPr>
    </w:p>
    <w:p w14:paraId="4E09A6B6" w14:textId="77777777" w:rsidR="002330F3" w:rsidRDefault="00110BCE">
      <w:pPr>
        <w:widowControl w:val="0"/>
        <w:pBdr>
          <w:top w:val="nil"/>
          <w:left w:val="nil"/>
          <w:bottom w:val="nil"/>
          <w:right w:val="nil"/>
          <w:between w:val="nil"/>
        </w:pBdr>
        <w:spacing w:before="27"/>
        <w:ind w:left="16" w:right="655"/>
        <w:rPr>
          <w:rFonts w:ascii="Calibri" w:eastAsia="Calibri" w:hAnsi="Calibri" w:cs="Calibri"/>
          <w:b/>
          <w:color w:val="000000"/>
          <w:sz w:val="21"/>
          <w:szCs w:val="21"/>
        </w:rPr>
      </w:pPr>
      <w:r>
        <w:rPr>
          <w:rFonts w:ascii="Calibri" w:eastAsia="Calibri" w:hAnsi="Calibri" w:cs="Calibri"/>
          <w:b/>
          <w:color w:val="000000"/>
          <w:sz w:val="21"/>
          <w:szCs w:val="21"/>
        </w:rPr>
        <w:t xml:space="preserve">Students </w:t>
      </w:r>
    </w:p>
    <w:p w14:paraId="4E09A6B7" w14:textId="77777777" w:rsidR="002330F3" w:rsidRDefault="00110BCE">
      <w:pPr>
        <w:widowControl w:val="0"/>
        <w:pBdr>
          <w:top w:val="nil"/>
          <w:left w:val="nil"/>
          <w:bottom w:val="nil"/>
          <w:right w:val="nil"/>
          <w:between w:val="nil"/>
        </w:pBdr>
        <w:spacing w:before="17" w:line="281" w:lineRule="auto"/>
        <w:ind w:left="404" w:right="770"/>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Pre-Kindergarten through 12</w:t>
      </w:r>
      <w:r>
        <w:rPr>
          <w:rFonts w:ascii="Calibri" w:eastAsia="Calibri" w:hAnsi="Calibri" w:cs="Calibri"/>
          <w:color w:val="000000"/>
          <w:vertAlign w:val="superscript"/>
        </w:rPr>
        <w:t xml:space="preserve">th </w:t>
      </w:r>
      <w:r>
        <w:rPr>
          <w:rFonts w:ascii="Calibri" w:eastAsia="Calibri" w:hAnsi="Calibri" w:cs="Calibri"/>
          <w:color w:val="000000"/>
          <w:sz w:val="21"/>
          <w:szCs w:val="21"/>
        </w:rPr>
        <w:t xml:space="preserve">grade teachers </w:t>
      </w:r>
      <w:proofErr w:type="gramStart"/>
      <w:r>
        <w:rPr>
          <w:rFonts w:ascii="Calibri" w:eastAsia="Calibri" w:hAnsi="Calibri" w:cs="Calibri"/>
          <w:color w:val="000000"/>
          <w:sz w:val="21"/>
          <w:szCs w:val="21"/>
        </w:rPr>
        <w:t>are</w:t>
      </w:r>
      <w:proofErr w:type="gramEnd"/>
      <w:r>
        <w:rPr>
          <w:rFonts w:ascii="Calibri" w:eastAsia="Calibri" w:hAnsi="Calibri" w:cs="Calibri"/>
          <w:color w:val="000000"/>
          <w:sz w:val="21"/>
          <w:szCs w:val="21"/>
        </w:rPr>
        <w:t xml:space="preserve"> encouraged to submit student artwork for selection into SCCOE’s permanent collection. </w:t>
      </w:r>
    </w:p>
    <w:p w14:paraId="4E09A6B8" w14:textId="77777777" w:rsidR="002330F3" w:rsidRDefault="00110BCE">
      <w:pPr>
        <w:widowControl w:val="0"/>
        <w:pBdr>
          <w:top w:val="nil"/>
          <w:left w:val="nil"/>
          <w:bottom w:val="nil"/>
          <w:right w:val="nil"/>
          <w:between w:val="nil"/>
        </w:pBdr>
        <w:spacing w:before="17" w:line="281" w:lineRule="auto"/>
        <w:ind w:left="404" w:right="770"/>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All Santa Clara County public/charter schools, public preschool programs, and after-school public programs are eligible to participate.</w:t>
      </w:r>
    </w:p>
    <w:p w14:paraId="4E09A6B9" w14:textId="77777777" w:rsidR="002330F3" w:rsidRDefault="002330F3">
      <w:pPr>
        <w:widowControl w:val="0"/>
        <w:pBdr>
          <w:top w:val="nil"/>
          <w:left w:val="nil"/>
          <w:bottom w:val="nil"/>
          <w:right w:val="nil"/>
          <w:between w:val="nil"/>
        </w:pBdr>
        <w:spacing w:line="240" w:lineRule="auto"/>
        <w:ind w:left="33"/>
        <w:rPr>
          <w:rFonts w:ascii="Calibri" w:eastAsia="Calibri" w:hAnsi="Calibri" w:cs="Calibri"/>
          <w:b/>
          <w:sz w:val="11"/>
          <w:szCs w:val="11"/>
        </w:rPr>
      </w:pPr>
    </w:p>
    <w:p w14:paraId="4E09A6BA" w14:textId="77777777" w:rsidR="002330F3" w:rsidRDefault="00110BCE">
      <w:pPr>
        <w:widowControl w:val="0"/>
        <w:pBdr>
          <w:top w:val="nil"/>
          <w:left w:val="nil"/>
          <w:bottom w:val="nil"/>
          <w:right w:val="nil"/>
          <w:between w:val="nil"/>
        </w:pBdr>
        <w:spacing w:line="240" w:lineRule="auto"/>
        <w:ind w:left="33"/>
        <w:rPr>
          <w:rFonts w:ascii="Calibri" w:eastAsia="Calibri" w:hAnsi="Calibri" w:cs="Calibri"/>
          <w:b/>
          <w:color w:val="000000"/>
          <w:sz w:val="27"/>
          <w:szCs w:val="27"/>
        </w:rPr>
      </w:pPr>
      <w:r>
        <w:rPr>
          <w:rFonts w:ascii="Calibri" w:eastAsia="Calibri" w:hAnsi="Calibri" w:cs="Calibri"/>
          <w:b/>
          <w:color w:val="000000"/>
          <w:sz w:val="27"/>
          <w:szCs w:val="27"/>
        </w:rPr>
        <w:t xml:space="preserve">Submission Requirements </w:t>
      </w:r>
    </w:p>
    <w:p w14:paraId="4E09A6BB" w14:textId="77777777" w:rsidR="002330F3" w:rsidRDefault="00110BCE">
      <w:pPr>
        <w:widowControl w:val="0"/>
        <w:pBdr>
          <w:top w:val="nil"/>
          <w:left w:val="nil"/>
          <w:bottom w:val="nil"/>
          <w:right w:val="nil"/>
          <w:between w:val="nil"/>
        </w:pBdr>
        <w:spacing w:before="180" w:line="242" w:lineRule="auto"/>
        <w:ind w:left="746" w:right="121" w:hanging="357"/>
        <w:rPr>
          <w:rFonts w:ascii="Calibri" w:eastAsia="Calibri" w:hAnsi="Calibri" w:cs="Calibri"/>
          <w:color w:val="000000"/>
          <w:sz w:val="21"/>
          <w:szCs w:val="21"/>
        </w:rPr>
      </w:pPr>
      <w:r>
        <w:rPr>
          <w:color w:val="000000"/>
        </w:rPr>
        <w:t xml:space="preserve">● </w:t>
      </w:r>
      <w:r>
        <w:rPr>
          <w:rFonts w:ascii="Calibri" w:eastAsia="Calibri" w:hAnsi="Calibri" w:cs="Calibri"/>
          <w:color w:val="000000"/>
          <w:sz w:val="21"/>
          <w:szCs w:val="21"/>
        </w:rPr>
        <w:t>Preschool to 12</w:t>
      </w:r>
      <w:r>
        <w:rPr>
          <w:rFonts w:ascii="Calibri" w:eastAsia="Calibri" w:hAnsi="Calibri" w:cs="Calibri"/>
          <w:color w:val="000000"/>
          <w:vertAlign w:val="superscript"/>
        </w:rPr>
        <w:t xml:space="preserve">th </w:t>
      </w:r>
      <w:r>
        <w:rPr>
          <w:rFonts w:ascii="Calibri" w:eastAsia="Calibri" w:hAnsi="Calibri" w:cs="Calibri"/>
          <w:color w:val="000000"/>
          <w:sz w:val="21"/>
          <w:szCs w:val="21"/>
        </w:rPr>
        <w:t xml:space="preserve">grade artwork will be submitted to SCCOE via an online submission form. </w:t>
      </w:r>
      <w:r>
        <w:rPr>
          <w:rFonts w:ascii="Calibri" w:eastAsia="Calibri" w:hAnsi="Calibri" w:cs="Calibri"/>
          <w:sz w:val="21"/>
          <w:szCs w:val="21"/>
        </w:rPr>
        <w:t xml:space="preserve">Submissions are limited to one artwork per student or group of students if it is a shared project. </w:t>
      </w:r>
    </w:p>
    <w:p w14:paraId="4E09A6BC" w14:textId="77777777" w:rsidR="002330F3" w:rsidRDefault="00110BCE">
      <w:pPr>
        <w:widowControl w:val="0"/>
        <w:pBdr>
          <w:top w:val="nil"/>
          <w:left w:val="nil"/>
          <w:bottom w:val="nil"/>
          <w:right w:val="nil"/>
          <w:between w:val="nil"/>
        </w:pBdr>
        <w:spacing w:before="16" w:line="272" w:lineRule="auto"/>
        <w:ind w:left="389" w:right="484" w:firstLine="15"/>
        <w:rPr>
          <w:rFonts w:ascii="Calibri" w:eastAsia="Calibri" w:hAnsi="Calibri" w:cs="Calibri"/>
          <w:sz w:val="21"/>
          <w:szCs w:val="21"/>
        </w:rPr>
      </w:pPr>
      <w:r>
        <w:rPr>
          <w:color w:val="000000"/>
          <w:sz w:val="21"/>
          <w:szCs w:val="21"/>
        </w:rPr>
        <w:t xml:space="preserve">● </w:t>
      </w:r>
      <w:r>
        <w:rPr>
          <w:rFonts w:ascii="Calibri" w:eastAsia="Calibri" w:hAnsi="Calibri" w:cs="Calibri"/>
          <w:color w:val="000000"/>
          <w:sz w:val="21"/>
          <w:szCs w:val="21"/>
        </w:rPr>
        <w:t>Submissions will be done through the Young Artist Showcase Submission Form found on</w:t>
      </w:r>
      <w:r>
        <w:rPr>
          <w:rFonts w:ascii="Calibri" w:eastAsia="Calibri" w:hAnsi="Calibri" w:cs="Calibri"/>
          <w:color w:val="000000"/>
          <w:sz w:val="21"/>
          <w:szCs w:val="21"/>
          <w:u w:val="single"/>
        </w:rPr>
        <w:t xml:space="preserve"> </w:t>
      </w:r>
      <w:hyperlink r:id="rId11">
        <w:r>
          <w:rPr>
            <w:rFonts w:ascii="Calibri" w:eastAsia="Calibri" w:hAnsi="Calibri" w:cs="Calibri"/>
            <w:color w:val="1155CC"/>
            <w:sz w:val="21"/>
            <w:szCs w:val="21"/>
            <w:u w:val="single"/>
          </w:rPr>
          <w:t>www.sccoe.org/arts/yas</w:t>
        </w:r>
      </w:hyperlink>
      <w:r>
        <w:rPr>
          <w:rFonts w:ascii="Calibri" w:eastAsia="Calibri" w:hAnsi="Calibri" w:cs="Calibri"/>
          <w:sz w:val="21"/>
          <w:szCs w:val="21"/>
        </w:rPr>
        <w:t>.</w:t>
      </w:r>
    </w:p>
    <w:p w14:paraId="4E09A6BD" w14:textId="77777777" w:rsidR="002330F3" w:rsidRDefault="00110BCE">
      <w:pPr>
        <w:widowControl w:val="0"/>
        <w:pBdr>
          <w:top w:val="nil"/>
          <w:left w:val="nil"/>
          <w:bottom w:val="nil"/>
          <w:right w:val="nil"/>
          <w:between w:val="nil"/>
        </w:pBdr>
        <w:spacing w:before="16" w:line="272" w:lineRule="auto"/>
        <w:ind w:left="389" w:right="484" w:firstLine="15"/>
        <w:rPr>
          <w:rFonts w:ascii="Calibri" w:eastAsia="Calibri" w:hAnsi="Calibri" w:cs="Calibri"/>
          <w:sz w:val="21"/>
          <w:szCs w:val="21"/>
          <w:u w:val="single"/>
        </w:rPr>
      </w:pPr>
      <w:r>
        <w:rPr>
          <w:color w:val="000000"/>
          <w:sz w:val="21"/>
          <w:szCs w:val="21"/>
        </w:rPr>
        <w:t xml:space="preserve">● </w:t>
      </w:r>
      <w:r>
        <w:rPr>
          <w:rFonts w:ascii="Calibri" w:eastAsia="Calibri" w:hAnsi="Calibri" w:cs="Calibri"/>
          <w:color w:val="000000"/>
          <w:sz w:val="21"/>
          <w:szCs w:val="21"/>
        </w:rPr>
        <w:t xml:space="preserve">We will accept electronic submissions beginning </w:t>
      </w:r>
      <w:r>
        <w:rPr>
          <w:rFonts w:ascii="Calibri" w:eastAsia="Calibri" w:hAnsi="Calibri" w:cs="Calibri"/>
          <w:sz w:val="21"/>
          <w:szCs w:val="21"/>
        </w:rPr>
        <w:t>November 1</w:t>
      </w:r>
      <w:r>
        <w:rPr>
          <w:rFonts w:ascii="Calibri" w:eastAsia="Calibri" w:hAnsi="Calibri" w:cs="Calibri"/>
          <w:color w:val="000000"/>
          <w:sz w:val="21"/>
          <w:szCs w:val="21"/>
        </w:rPr>
        <w:t xml:space="preserve">, </w:t>
      </w:r>
      <w:proofErr w:type="gramStart"/>
      <w:r>
        <w:rPr>
          <w:rFonts w:ascii="Calibri" w:eastAsia="Calibri" w:hAnsi="Calibri" w:cs="Calibri"/>
          <w:color w:val="000000"/>
          <w:sz w:val="21"/>
          <w:szCs w:val="21"/>
        </w:rPr>
        <w:t>202</w:t>
      </w:r>
      <w:r>
        <w:rPr>
          <w:rFonts w:ascii="Calibri" w:eastAsia="Calibri" w:hAnsi="Calibri" w:cs="Calibri"/>
          <w:sz w:val="21"/>
          <w:szCs w:val="21"/>
        </w:rPr>
        <w:t>3</w:t>
      </w:r>
      <w:proofErr w:type="gramEnd"/>
      <w:r>
        <w:rPr>
          <w:rFonts w:ascii="Calibri" w:eastAsia="Calibri" w:hAnsi="Calibri" w:cs="Calibri"/>
          <w:color w:val="000000"/>
          <w:sz w:val="21"/>
          <w:szCs w:val="21"/>
        </w:rPr>
        <w:t xml:space="preserve"> on a </w:t>
      </w:r>
      <w:r>
        <w:rPr>
          <w:rFonts w:ascii="Calibri" w:eastAsia="Calibri" w:hAnsi="Calibri" w:cs="Calibri"/>
          <w:sz w:val="21"/>
          <w:szCs w:val="21"/>
        </w:rPr>
        <w:t>rolling basis</w:t>
      </w:r>
      <w:r>
        <w:rPr>
          <w:rFonts w:ascii="Calibri" w:eastAsia="Calibri" w:hAnsi="Calibri" w:cs="Calibri"/>
          <w:i/>
          <w:color w:val="FF0000"/>
          <w:sz w:val="21"/>
          <w:szCs w:val="21"/>
        </w:rPr>
        <w:t xml:space="preserve"> </w:t>
      </w:r>
      <w:r>
        <w:rPr>
          <w:rFonts w:ascii="Calibri" w:eastAsia="Calibri" w:hAnsi="Calibri" w:cs="Calibri"/>
          <w:color w:val="000000"/>
          <w:sz w:val="21"/>
          <w:szCs w:val="21"/>
        </w:rPr>
        <w:t xml:space="preserve">until </w:t>
      </w:r>
      <w:r>
        <w:rPr>
          <w:rFonts w:ascii="Calibri" w:eastAsia="Calibri" w:hAnsi="Calibri" w:cs="Calibri"/>
          <w:sz w:val="21"/>
          <w:szCs w:val="21"/>
        </w:rPr>
        <w:t>April 1</w:t>
      </w:r>
      <w:r>
        <w:rPr>
          <w:rFonts w:ascii="Calibri" w:eastAsia="Calibri" w:hAnsi="Calibri" w:cs="Calibri"/>
          <w:color w:val="000000"/>
          <w:sz w:val="21"/>
          <w:szCs w:val="21"/>
        </w:rPr>
        <w:t>, 202</w:t>
      </w:r>
      <w:r>
        <w:rPr>
          <w:rFonts w:ascii="Calibri" w:eastAsia="Calibri" w:hAnsi="Calibri" w:cs="Calibri"/>
          <w:sz w:val="21"/>
          <w:szCs w:val="21"/>
        </w:rPr>
        <w:t>4</w:t>
      </w:r>
      <w:r>
        <w:rPr>
          <w:rFonts w:ascii="Calibri" w:eastAsia="Calibri" w:hAnsi="Calibri" w:cs="Calibri"/>
          <w:color w:val="000000"/>
          <w:sz w:val="21"/>
          <w:szCs w:val="21"/>
        </w:rPr>
        <w:t xml:space="preserve">. </w:t>
      </w:r>
    </w:p>
    <w:p w14:paraId="4E09A6BE" w14:textId="77777777" w:rsidR="002330F3" w:rsidRDefault="00110BCE">
      <w:pPr>
        <w:widowControl w:val="0"/>
        <w:pBdr>
          <w:top w:val="nil"/>
          <w:left w:val="nil"/>
          <w:bottom w:val="nil"/>
          <w:right w:val="nil"/>
          <w:between w:val="nil"/>
        </w:pBdr>
        <w:spacing w:before="16" w:line="272" w:lineRule="auto"/>
        <w:ind w:left="389" w:right="484" w:firstLine="15"/>
        <w:rPr>
          <w:rFonts w:ascii="Calibri" w:eastAsia="Calibri" w:hAnsi="Calibri" w:cs="Calibri"/>
        </w:rPr>
      </w:pPr>
      <w:r>
        <w:rPr>
          <w:color w:val="000000"/>
          <w:sz w:val="21"/>
          <w:szCs w:val="21"/>
        </w:rPr>
        <w:t xml:space="preserve">● </w:t>
      </w:r>
      <w:r>
        <w:rPr>
          <w:rFonts w:ascii="Calibri" w:eastAsia="Calibri" w:hAnsi="Calibri" w:cs="Calibri"/>
        </w:rPr>
        <w:t>Artwork will be exhibited online on the Young Artist Showcase page of the Artspiration SCCOE website beginning in May and on site at SCCOE’s Ridder Park campus beginning in July 2024.</w:t>
      </w:r>
    </w:p>
    <w:p w14:paraId="4E09A6BF" w14:textId="77777777" w:rsidR="002330F3" w:rsidRDefault="00110BCE">
      <w:pPr>
        <w:widowControl w:val="0"/>
        <w:pBdr>
          <w:top w:val="nil"/>
          <w:left w:val="nil"/>
          <w:bottom w:val="nil"/>
          <w:right w:val="nil"/>
          <w:between w:val="nil"/>
        </w:pBdr>
        <w:spacing w:before="3" w:line="240" w:lineRule="auto"/>
        <w:ind w:left="389"/>
        <w:rPr>
          <w:rFonts w:ascii="Calibri" w:eastAsia="Calibri" w:hAnsi="Calibri" w:cs="Calibri"/>
          <w:color w:val="000000"/>
          <w:sz w:val="21"/>
          <w:szCs w:val="21"/>
        </w:rPr>
      </w:pPr>
      <w:r>
        <w:rPr>
          <w:color w:val="000000"/>
          <w:sz w:val="21"/>
          <w:szCs w:val="21"/>
        </w:rPr>
        <w:lastRenderedPageBreak/>
        <w:t xml:space="preserve">● </w:t>
      </w:r>
      <w:r>
        <w:rPr>
          <w:rFonts w:ascii="Calibri" w:eastAsia="Calibri" w:hAnsi="Calibri" w:cs="Calibri"/>
          <w:color w:val="000000"/>
          <w:sz w:val="21"/>
          <w:szCs w:val="21"/>
        </w:rPr>
        <w:t>An artist’s statement shall be included with each submission. Students are urged to complete the “</w:t>
      </w:r>
      <w:hyperlink r:id="rId12">
        <w:r>
          <w:rPr>
            <w:rFonts w:ascii="Calibri" w:eastAsia="Calibri" w:hAnsi="Calibri" w:cs="Calibri"/>
            <w:color w:val="1155CC"/>
            <w:sz w:val="21"/>
            <w:szCs w:val="21"/>
            <w:u w:val="single"/>
          </w:rPr>
          <w:t>YAS</w:t>
        </w:r>
      </w:hyperlink>
      <w:hyperlink r:id="rId13">
        <w:r>
          <w:rPr>
            <w:rFonts w:ascii="Calibri" w:eastAsia="Calibri" w:hAnsi="Calibri" w:cs="Calibri"/>
            <w:color w:val="1155CC"/>
            <w:sz w:val="21"/>
            <w:szCs w:val="21"/>
            <w:u w:val="single"/>
          </w:rPr>
          <w:t xml:space="preserve"> </w:t>
        </w:r>
      </w:hyperlink>
      <w:hyperlink r:id="rId14">
        <w:r>
          <w:rPr>
            <w:rFonts w:ascii="Calibri" w:eastAsia="Calibri" w:hAnsi="Calibri" w:cs="Calibri"/>
            <w:color w:val="1155CC"/>
            <w:sz w:val="21"/>
            <w:szCs w:val="21"/>
            <w:u w:val="single"/>
          </w:rPr>
          <w:t>Student Worksheet</w:t>
        </w:r>
      </w:hyperlink>
      <w:r>
        <w:rPr>
          <w:rFonts w:ascii="Calibri" w:eastAsia="Calibri" w:hAnsi="Calibri" w:cs="Calibri"/>
          <w:color w:val="000000"/>
          <w:sz w:val="21"/>
          <w:szCs w:val="21"/>
        </w:rPr>
        <w:t xml:space="preserve">” to prepare for the artist statement questions in the submission form. Entries will be </w:t>
      </w:r>
      <w:r>
        <w:rPr>
          <w:rFonts w:ascii="Calibri" w:eastAsia="Calibri" w:hAnsi="Calibri" w:cs="Calibri"/>
          <w:sz w:val="21"/>
          <w:szCs w:val="21"/>
        </w:rPr>
        <w:t>disqualified</w:t>
      </w:r>
      <w:r>
        <w:rPr>
          <w:rFonts w:ascii="Calibri" w:eastAsia="Calibri" w:hAnsi="Calibri" w:cs="Calibri"/>
          <w:color w:val="000000"/>
          <w:sz w:val="21"/>
          <w:szCs w:val="21"/>
        </w:rPr>
        <w:t xml:space="preserve"> unless the artist statement is included with the artwork submission.</w:t>
      </w:r>
    </w:p>
    <w:tbl>
      <w:tblPr>
        <w:tblStyle w:val="a1"/>
        <w:tblW w:w="9315" w:type="dxa"/>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5"/>
      </w:tblGrid>
      <w:tr w:rsidR="002330F3" w14:paraId="4E09A6D0" w14:textId="77777777">
        <w:trPr>
          <w:trHeight w:val="6339"/>
        </w:trPr>
        <w:tc>
          <w:tcPr>
            <w:tcW w:w="9315" w:type="dxa"/>
            <w:shd w:val="clear" w:color="auto" w:fill="auto"/>
            <w:tcMar>
              <w:top w:w="100" w:type="dxa"/>
              <w:left w:w="100" w:type="dxa"/>
              <w:bottom w:w="100" w:type="dxa"/>
              <w:right w:w="100" w:type="dxa"/>
            </w:tcMar>
          </w:tcPr>
          <w:p w14:paraId="4E09A6C0" w14:textId="77777777" w:rsidR="002330F3" w:rsidRDefault="00110BCE">
            <w:pPr>
              <w:widowControl w:val="0"/>
              <w:pBdr>
                <w:top w:val="nil"/>
                <w:left w:val="nil"/>
                <w:bottom w:val="nil"/>
                <w:right w:val="nil"/>
                <w:between w:val="nil"/>
              </w:pBdr>
              <w:spacing w:line="305" w:lineRule="auto"/>
              <w:ind w:left="607" w:right="375" w:hanging="364"/>
              <w:rPr>
                <w:rFonts w:ascii="Calibri" w:eastAsia="Calibri" w:hAnsi="Calibri" w:cs="Calibri"/>
                <w:b/>
                <w:color w:val="000000"/>
                <w:sz w:val="21"/>
                <w:szCs w:val="21"/>
                <w:highlight w:val="white"/>
              </w:rPr>
            </w:pPr>
            <w:r>
              <w:rPr>
                <w:rFonts w:ascii="Calibri" w:eastAsia="Calibri" w:hAnsi="Calibri" w:cs="Calibri"/>
                <w:b/>
                <w:color w:val="000000"/>
                <w:sz w:val="21"/>
                <w:szCs w:val="21"/>
              </w:rPr>
              <w:t xml:space="preserve">Suggestions on how to photograph and format your artwork to meet </w:t>
            </w:r>
            <w:r>
              <w:rPr>
                <w:rFonts w:ascii="Calibri" w:eastAsia="Calibri" w:hAnsi="Calibri" w:cs="Calibri"/>
                <w:b/>
                <w:color w:val="000000"/>
                <w:sz w:val="21"/>
                <w:szCs w:val="21"/>
                <w:highlight w:val="white"/>
              </w:rPr>
              <w:t>submission re</w:t>
            </w:r>
            <w:r>
              <w:rPr>
                <w:rFonts w:ascii="Calibri" w:eastAsia="Calibri" w:hAnsi="Calibri" w:cs="Calibri"/>
                <w:b/>
                <w:sz w:val="21"/>
                <w:szCs w:val="21"/>
                <w:highlight w:val="white"/>
              </w:rPr>
              <w:t>quirements:</w:t>
            </w:r>
          </w:p>
          <w:p w14:paraId="4E09A6C1" w14:textId="77777777" w:rsidR="002330F3" w:rsidRDefault="00110BCE">
            <w:pPr>
              <w:widowControl w:val="0"/>
              <w:pBdr>
                <w:top w:val="nil"/>
                <w:left w:val="nil"/>
                <w:bottom w:val="nil"/>
                <w:right w:val="nil"/>
                <w:between w:val="nil"/>
              </w:pBdr>
              <w:spacing w:line="305" w:lineRule="auto"/>
              <w:ind w:left="607" w:right="1214" w:hanging="364"/>
              <w:rPr>
                <w:rFonts w:ascii="Calibri" w:eastAsia="Calibri" w:hAnsi="Calibri" w:cs="Calibri"/>
                <w:sz w:val="21"/>
                <w:szCs w:val="21"/>
              </w:rPr>
            </w:pPr>
            <w:r>
              <w:rPr>
                <w:rFonts w:ascii="Calibri" w:eastAsia="Calibri" w:hAnsi="Calibri" w:cs="Calibri"/>
                <w:sz w:val="21"/>
                <w:szCs w:val="21"/>
              </w:rPr>
              <w:t xml:space="preserve">How to Photograph Your Artwork </w:t>
            </w:r>
            <w:proofErr w:type="spellStart"/>
            <w:proofErr w:type="gramStart"/>
            <w:r>
              <w:rPr>
                <w:rFonts w:ascii="Calibri" w:eastAsia="Calibri" w:hAnsi="Calibri" w:cs="Calibri"/>
                <w:sz w:val="21"/>
                <w:szCs w:val="21"/>
              </w:rPr>
              <w:t>forOnline</w:t>
            </w:r>
            <w:proofErr w:type="spellEnd"/>
            <w:r>
              <w:rPr>
                <w:rFonts w:ascii="Calibri" w:eastAsia="Calibri" w:hAnsi="Calibri" w:cs="Calibri"/>
                <w:sz w:val="21"/>
                <w:szCs w:val="21"/>
              </w:rPr>
              <w:t xml:space="preserve">  Submission</w:t>
            </w:r>
            <w:proofErr w:type="gramEnd"/>
            <w:r>
              <w:rPr>
                <w:rFonts w:ascii="Calibri" w:eastAsia="Calibri" w:hAnsi="Calibri" w:cs="Calibri"/>
                <w:sz w:val="21"/>
                <w:szCs w:val="21"/>
              </w:rPr>
              <w:t>:  ​​</w:t>
            </w:r>
            <w:hyperlink r:id="rId15">
              <w:r>
                <w:rPr>
                  <w:color w:val="0000EE"/>
                  <w:u w:val="single"/>
                </w:rPr>
                <w:t>How to Photograph your Artwork for Online Submissions</w:t>
              </w:r>
            </w:hyperlink>
          </w:p>
          <w:p w14:paraId="4E09A6C2" w14:textId="77777777" w:rsidR="002330F3" w:rsidRDefault="00110BCE">
            <w:pPr>
              <w:widowControl w:val="0"/>
              <w:pBdr>
                <w:top w:val="nil"/>
                <w:left w:val="nil"/>
                <w:bottom w:val="nil"/>
                <w:right w:val="nil"/>
                <w:between w:val="nil"/>
              </w:pBdr>
              <w:spacing w:line="305" w:lineRule="auto"/>
              <w:ind w:left="607" w:right="1214" w:hanging="364"/>
              <w:rPr>
                <w:rFonts w:ascii="Calibri" w:eastAsia="Calibri" w:hAnsi="Calibri" w:cs="Calibri"/>
                <w:color w:val="000000"/>
                <w:sz w:val="21"/>
                <w:szCs w:val="21"/>
              </w:rPr>
            </w:pPr>
            <w:r>
              <w:rPr>
                <w:rFonts w:ascii="Calibri" w:eastAsia="Calibri" w:hAnsi="Calibri" w:cs="Calibri"/>
                <w:b/>
                <w:sz w:val="21"/>
                <w:szCs w:val="21"/>
                <w:highlight w:val="yellow"/>
              </w:rPr>
              <w:t>R</w:t>
            </w:r>
            <w:r>
              <w:rPr>
                <w:rFonts w:ascii="Calibri" w:eastAsia="Calibri" w:hAnsi="Calibri" w:cs="Calibri"/>
                <w:b/>
                <w:color w:val="000000"/>
                <w:sz w:val="21"/>
                <w:szCs w:val="21"/>
                <w:highlight w:val="yellow"/>
              </w:rPr>
              <w:t>equirements:</w:t>
            </w:r>
            <w:r>
              <w:rPr>
                <w:rFonts w:ascii="Calibri" w:eastAsia="Calibri" w:hAnsi="Calibri" w:cs="Calibri"/>
                <w:color w:val="000000"/>
                <w:sz w:val="21"/>
                <w:szCs w:val="21"/>
              </w:rPr>
              <w:t xml:space="preserve"> </w:t>
            </w:r>
          </w:p>
          <w:p w14:paraId="4E09A6C3" w14:textId="77777777" w:rsidR="002330F3" w:rsidRDefault="00110BCE">
            <w:pPr>
              <w:widowControl w:val="0"/>
              <w:pBdr>
                <w:top w:val="nil"/>
                <w:left w:val="nil"/>
                <w:bottom w:val="nil"/>
                <w:right w:val="nil"/>
                <w:between w:val="nil"/>
              </w:pBdr>
              <w:spacing w:line="305" w:lineRule="auto"/>
              <w:ind w:left="607" w:right="1214" w:hanging="364"/>
              <w:rPr>
                <w:rFonts w:ascii="Calibri" w:eastAsia="Calibri" w:hAnsi="Calibri" w:cs="Calibri"/>
                <w:sz w:val="21"/>
                <w:szCs w:val="21"/>
              </w:rPr>
            </w:pPr>
            <w:r>
              <w:rPr>
                <w:rFonts w:ascii="Calibri" w:eastAsia="Calibri" w:hAnsi="Calibri" w:cs="Calibri"/>
                <w:color w:val="000000"/>
                <w:sz w:val="21"/>
                <w:szCs w:val="21"/>
              </w:rPr>
              <w:t>All images should:</w:t>
            </w:r>
          </w:p>
          <w:p w14:paraId="4E09A6C4" w14:textId="77777777" w:rsidR="002330F3" w:rsidRDefault="00110BCE">
            <w:pPr>
              <w:widowControl w:val="0"/>
              <w:numPr>
                <w:ilvl w:val="0"/>
                <w:numId w:val="2"/>
              </w:numPr>
              <w:pBdr>
                <w:top w:val="nil"/>
                <w:left w:val="nil"/>
                <w:bottom w:val="nil"/>
                <w:right w:val="nil"/>
                <w:between w:val="nil"/>
              </w:pBdr>
              <w:spacing w:line="305" w:lineRule="auto"/>
              <w:ind w:right="1214"/>
              <w:rPr>
                <w:rFonts w:ascii="Calibri" w:eastAsia="Calibri" w:hAnsi="Calibri" w:cs="Calibri"/>
                <w:sz w:val="21"/>
                <w:szCs w:val="21"/>
              </w:rPr>
            </w:pPr>
            <w:r>
              <w:rPr>
                <w:rFonts w:ascii="Calibri" w:eastAsia="Calibri" w:hAnsi="Calibri" w:cs="Calibri"/>
                <w:sz w:val="21"/>
                <w:szCs w:val="21"/>
              </w:rPr>
              <w:t>B</w:t>
            </w:r>
            <w:r>
              <w:rPr>
                <w:rFonts w:ascii="Calibri" w:eastAsia="Calibri" w:hAnsi="Calibri" w:cs="Calibri"/>
                <w:color w:val="000000"/>
                <w:sz w:val="21"/>
                <w:szCs w:val="21"/>
              </w:rPr>
              <w:t xml:space="preserve">e in jpeg, or tiff format, sized between 1000 and 2000 </w:t>
            </w:r>
            <w:proofErr w:type="gramStart"/>
            <w:r>
              <w:rPr>
                <w:rFonts w:ascii="Calibri" w:eastAsia="Calibri" w:hAnsi="Calibri" w:cs="Calibri"/>
                <w:color w:val="000000"/>
                <w:sz w:val="21"/>
                <w:szCs w:val="21"/>
              </w:rPr>
              <w:t>pixels</w:t>
            </w:r>
            <w:proofErr w:type="gramEnd"/>
          </w:p>
          <w:p w14:paraId="4E09A6C5" w14:textId="77777777" w:rsidR="002330F3" w:rsidRDefault="00110BCE">
            <w:pPr>
              <w:widowControl w:val="0"/>
              <w:numPr>
                <w:ilvl w:val="0"/>
                <w:numId w:val="2"/>
              </w:numPr>
              <w:pBdr>
                <w:top w:val="nil"/>
                <w:left w:val="nil"/>
                <w:bottom w:val="nil"/>
                <w:right w:val="nil"/>
                <w:between w:val="nil"/>
              </w:pBdr>
              <w:spacing w:line="305" w:lineRule="auto"/>
              <w:ind w:right="1214"/>
              <w:rPr>
                <w:rFonts w:ascii="Calibri" w:eastAsia="Calibri" w:hAnsi="Calibri" w:cs="Calibri"/>
                <w:color w:val="000000"/>
                <w:sz w:val="21"/>
                <w:szCs w:val="21"/>
              </w:rPr>
            </w:pPr>
            <w:r>
              <w:rPr>
                <w:rFonts w:ascii="Calibri" w:eastAsia="Calibri" w:hAnsi="Calibri" w:cs="Calibri"/>
                <w:color w:val="000000"/>
                <w:sz w:val="21"/>
                <w:szCs w:val="21"/>
              </w:rPr>
              <w:t xml:space="preserve">Have a resolution of 300 dpi. Files should not exceed 3 MB in size. </w:t>
            </w:r>
          </w:p>
          <w:p w14:paraId="4E09A6C6" w14:textId="77777777" w:rsidR="002330F3" w:rsidRDefault="00110BCE">
            <w:pPr>
              <w:widowControl w:val="0"/>
              <w:numPr>
                <w:ilvl w:val="0"/>
                <w:numId w:val="2"/>
              </w:numPr>
              <w:pBdr>
                <w:top w:val="nil"/>
                <w:left w:val="nil"/>
                <w:bottom w:val="nil"/>
                <w:right w:val="nil"/>
                <w:between w:val="nil"/>
              </w:pBdr>
              <w:spacing w:line="305" w:lineRule="auto"/>
              <w:ind w:right="1214"/>
              <w:rPr>
                <w:rFonts w:ascii="Calibri" w:eastAsia="Calibri" w:hAnsi="Calibri" w:cs="Calibri"/>
                <w:sz w:val="21"/>
                <w:szCs w:val="21"/>
              </w:rPr>
            </w:pPr>
            <w:r>
              <w:rPr>
                <w:rFonts w:ascii="Calibri" w:eastAsia="Calibri" w:hAnsi="Calibri" w:cs="Calibri"/>
                <w:sz w:val="21"/>
                <w:szCs w:val="21"/>
              </w:rPr>
              <w:t xml:space="preserve">Use this naming convention:  </w:t>
            </w:r>
            <w:proofErr w:type="gramStart"/>
            <w:r>
              <w:rPr>
                <w:rFonts w:ascii="Calibri" w:eastAsia="Calibri" w:hAnsi="Calibri" w:cs="Calibri"/>
                <w:sz w:val="21"/>
                <w:szCs w:val="21"/>
              </w:rPr>
              <w:t>FirstName.LastName.GrX</w:t>
            </w:r>
            <w:proofErr w:type="gramEnd"/>
            <w:r>
              <w:rPr>
                <w:rFonts w:ascii="Calibri" w:eastAsia="Calibri" w:hAnsi="Calibri" w:cs="Calibri"/>
                <w:sz w:val="21"/>
                <w:szCs w:val="21"/>
              </w:rPr>
              <w:t>_YAS2024</w:t>
            </w:r>
          </w:p>
          <w:p w14:paraId="4E09A6C7" w14:textId="77777777" w:rsidR="002330F3" w:rsidRDefault="00110BCE">
            <w:pPr>
              <w:widowControl w:val="0"/>
              <w:pBdr>
                <w:top w:val="nil"/>
                <w:left w:val="nil"/>
                <w:bottom w:val="nil"/>
                <w:right w:val="nil"/>
                <w:between w:val="nil"/>
              </w:pBdr>
              <w:spacing w:line="305" w:lineRule="auto"/>
              <w:ind w:right="1214"/>
              <w:rPr>
                <w:rFonts w:ascii="Calibri" w:eastAsia="Calibri" w:hAnsi="Calibri" w:cs="Calibri"/>
                <w:color w:val="000000"/>
                <w:sz w:val="21"/>
                <w:szCs w:val="21"/>
              </w:rPr>
            </w:pPr>
            <w:r>
              <w:rPr>
                <w:sz w:val="21"/>
                <w:szCs w:val="21"/>
              </w:rPr>
              <w:t xml:space="preserve">   </w:t>
            </w:r>
            <w:r>
              <w:rPr>
                <w:rFonts w:ascii="Calibri" w:eastAsia="Calibri" w:hAnsi="Calibri" w:cs="Calibri"/>
                <w:color w:val="000000"/>
                <w:sz w:val="21"/>
                <w:szCs w:val="21"/>
              </w:rPr>
              <w:t xml:space="preserve">Guidelines for photographing and resizing your </w:t>
            </w:r>
            <w:proofErr w:type="gramStart"/>
            <w:r>
              <w:rPr>
                <w:rFonts w:ascii="Calibri" w:eastAsia="Calibri" w:hAnsi="Calibri" w:cs="Calibri"/>
                <w:color w:val="000000"/>
                <w:sz w:val="21"/>
                <w:szCs w:val="21"/>
              </w:rPr>
              <w:t>artwork</w:t>
            </w:r>
            <w:proofErr w:type="gramEnd"/>
            <w:r>
              <w:rPr>
                <w:rFonts w:ascii="Calibri" w:eastAsia="Calibri" w:hAnsi="Calibri" w:cs="Calibri"/>
                <w:color w:val="000000"/>
                <w:sz w:val="21"/>
                <w:szCs w:val="21"/>
              </w:rPr>
              <w:t xml:space="preserve"> </w:t>
            </w:r>
          </w:p>
          <w:p w14:paraId="4E09A6C8" w14:textId="77777777" w:rsidR="002330F3" w:rsidRDefault="00110BCE">
            <w:pPr>
              <w:widowControl w:val="0"/>
              <w:pBdr>
                <w:top w:val="nil"/>
                <w:left w:val="nil"/>
                <w:bottom w:val="nil"/>
                <w:right w:val="nil"/>
                <w:between w:val="nil"/>
              </w:pBdr>
              <w:spacing w:line="240" w:lineRule="auto"/>
              <w:ind w:left="1334"/>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Free software like </w:t>
            </w:r>
            <w:r>
              <w:rPr>
                <w:rFonts w:ascii="Calibri" w:eastAsia="Calibri" w:hAnsi="Calibri" w:cs="Calibri"/>
                <w:color w:val="000000"/>
                <w:sz w:val="21"/>
                <w:szCs w:val="21"/>
                <w:u w:val="single"/>
              </w:rPr>
              <w:t>www.resize-photos.com</w:t>
            </w:r>
            <w:r>
              <w:rPr>
                <w:rFonts w:ascii="Calibri" w:eastAsia="Calibri" w:hAnsi="Calibri" w:cs="Calibri"/>
                <w:color w:val="000000"/>
                <w:sz w:val="21"/>
                <w:szCs w:val="21"/>
              </w:rPr>
              <w:t xml:space="preserve"> or </w:t>
            </w:r>
          </w:p>
          <w:p w14:paraId="4E09A6C9" w14:textId="77777777" w:rsidR="002330F3" w:rsidRDefault="00110BCE">
            <w:pPr>
              <w:widowControl w:val="0"/>
              <w:pBdr>
                <w:top w:val="nil"/>
                <w:left w:val="nil"/>
                <w:bottom w:val="nil"/>
                <w:right w:val="nil"/>
                <w:between w:val="nil"/>
              </w:pBdr>
              <w:spacing w:before="55" w:line="240" w:lineRule="auto"/>
              <w:ind w:left="1334"/>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iPhoto instructions </w:t>
            </w:r>
            <w:r>
              <w:rPr>
                <w:rFonts w:ascii="Calibri" w:eastAsia="Calibri" w:hAnsi="Calibri" w:cs="Calibri"/>
                <w:color w:val="000000"/>
                <w:sz w:val="21"/>
                <w:szCs w:val="21"/>
                <w:u w:val="single"/>
              </w:rPr>
              <w:t>https://www.wikihow.com/Shrink-a-Picture</w:t>
            </w:r>
            <w:r>
              <w:rPr>
                <w:rFonts w:ascii="Calibri" w:eastAsia="Calibri" w:hAnsi="Calibri" w:cs="Calibri"/>
                <w:color w:val="000000"/>
                <w:sz w:val="21"/>
                <w:szCs w:val="21"/>
              </w:rPr>
              <w:t xml:space="preserve"> </w:t>
            </w:r>
          </w:p>
          <w:p w14:paraId="4E09A6CA" w14:textId="77777777" w:rsidR="002330F3" w:rsidRDefault="00110BCE">
            <w:pPr>
              <w:widowControl w:val="0"/>
              <w:pBdr>
                <w:top w:val="nil"/>
                <w:left w:val="nil"/>
                <w:bottom w:val="nil"/>
                <w:right w:val="nil"/>
                <w:between w:val="nil"/>
              </w:pBdr>
              <w:spacing w:before="55"/>
              <w:ind w:left="964" w:right="683" w:hanging="350"/>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Create a neutral background for your artwork with a sheet or blank surface. Do not have other objects in the frame with your work. </w:t>
            </w:r>
          </w:p>
          <w:p w14:paraId="4E09A6CB" w14:textId="77777777" w:rsidR="002330F3" w:rsidRDefault="00110BCE">
            <w:pPr>
              <w:widowControl w:val="0"/>
              <w:pBdr>
                <w:top w:val="nil"/>
                <w:left w:val="nil"/>
                <w:bottom w:val="nil"/>
                <w:right w:val="nil"/>
                <w:between w:val="nil"/>
              </w:pBdr>
              <w:spacing w:before="27"/>
              <w:ind w:left="943" w:right="676" w:hanging="329"/>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For 3D work, think about what direction you want your sculpture to face. You can have 2 photographs on the same file to showcase another view of your work. Please combine the images into one file using a photo editing program. You may email additional photos, if needed. </w:t>
            </w:r>
          </w:p>
          <w:p w14:paraId="4E09A6CC" w14:textId="77777777" w:rsidR="002330F3" w:rsidRDefault="00110BCE">
            <w:pPr>
              <w:widowControl w:val="0"/>
              <w:pBdr>
                <w:top w:val="nil"/>
                <w:left w:val="nil"/>
                <w:bottom w:val="nil"/>
                <w:right w:val="nil"/>
                <w:between w:val="nil"/>
              </w:pBdr>
              <w:spacing w:before="27"/>
              <w:ind w:left="964" w:right="1110" w:hanging="350"/>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Proper lighting will help to project the beauty of your piece – use caution with flash or bright sunlight streaming on to the work. </w:t>
            </w:r>
          </w:p>
          <w:p w14:paraId="4E09A6CD" w14:textId="77777777" w:rsidR="002330F3" w:rsidRDefault="00110BCE">
            <w:pPr>
              <w:widowControl w:val="0"/>
              <w:pBdr>
                <w:top w:val="nil"/>
                <w:left w:val="nil"/>
                <w:bottom w:val="nil"/>
                <w:right w:val="nil"/>
                <w:between w:val="nil"/>
              </w:pBdr>
              <w:spacing w:before="27" w:line="240" w:lineRule="auto"/>
              <w:ind w:left="614"/>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Focus carefully on your piece to send the best representation of the work. </w:t>
            </w:r>
          </w:p>
          <w:p w14:paraId="4E09A6CE" w14:textId="77777777" w:rsidR="002330F3" w:rsidRDefault="00110BCE">
            <w:pPr>
              <w:widowControl w:val="0"/>
              <w:pBdr>
                <w:top w:val="nil"/>
                <w:left w:val="nil"/>
                <w:bottom w:val="nil"/>
                <w:right w:val="nil"/>
                <w:between w:val="nil"/>
              </w:pBdr>
              <w:spacing w:before="55"/>
              <w:ind w:left="971" w:right="671" w:hanging="357"/>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Please do not use Instagram or other filters to edit your work – the resulting color image may not be representative of the actual piece. </w:t>
            </w:r>
          </w:p>
          <w:p w14:paraId="4E09A6CF" w14:textId="77777777" w:rsidR="002330F3" w:rsidRDefault="00110BCE">
            <w:pPr>
              <w:widowControl w:val="0"/>
              <w:pBdr>
                <w:top w:val="nil"/>
                <w:left w:val="nil"/>
                <w:bottom w:val="nil"/>
                <w:right w:val="nil"/>
                <w:between w:val="nil"/>
              </w:pBdr>
              <w:spacing w:before="27"/>
              <w:ind w:left="973" w:right="975" w:hanging="359"/>
              <w:rPr>
                <w:rFonts w:ascii="Calibri" w:eastAsia="Calibri" w:hAnsi="Calibri" w:cs="Calibri"/>
                <w:sz w:val="21"/>
                <w:szCs w:val="21"/>
              </w:rPr>
            </w:pPr>
            <w:r>
              <w:rPr>
                <w:color w:val="000000"/>
                <w:sz w:val="21"/>
                <w:szCs w:val="21"/>
              </w:rPr>
              <w:t xml:space="preserve">● </w:t>
            </w:r>
            <w:r>
              <w:rPr>
                <w:rFonts w:ascii="Calibri" w:eastAsia="Calibri" w:hAnsi="Calibri" w:cs="Calibri"/>
                <w:color w:val="000000"/>
                <w:sz w:val="21"/>
                <w:szCs w:val="21"/>
              </w:rPr>
              <w:t>For 4D work, if your file is too large, you may share a link to a Google File or YouTube. Insert this information in the “comments” of the submission form.</w:t>
            </w:r>
          </w:p>
        </w:tc>
      </w:tr>
      <w:tr w:rsidR="002330F3" w14:paraId="4E09A6D3" w14:textId="77777777">
        <w:trPr>
          <w:trHeight w:val="1154"/>
        </w:trPr>
        <w:tc>
          <w:tcPr>
            <w:tcW w:w="9315" w:type="dxa"/>
            <w:shd w:val="clear" w:color="auto" w:fill="auto"/>
            <w:tcMar>
              <w:top w:w="100" w:type="dxa"/>
              <w:left w:w="100" w:type="dxa"/>
              <w:bottom w:w="100" w:type="dxa"/>
              <w:right w:w="100" w:type="dxa"/>
            </w:tcMar>
          </w:tcPr>
          <w:p w14:paraId="4E09A6D1" w14:textId="77777777" w:rsidR="002330F3" w:rsidRDefault="00110BCE">
            <w:pPr>
              <w:widowControl w:val="0"/>
              <w:spacing w:line="305" w:lineRule="auto"/>
              <w:ind w:left="607" w:right="1214" w:hanging="364"/>
              <w:rPr>
                <w:rFonts w:ascii="Calibri" w:eastAsia="Calibri" w:hAnsi="Calibri" w:cs="Calibri"/>
                <w:b/>
                <w:sz w:val="21"/>
                <w:szCs w:val="21"/>
              </w:rPr>
            </w:pPr>
            <w:r>
              <w:rPr>
                <w:rFonts w:ascii="Calibri" w:eastAsia="Calibri" w:hAnsi="Calibri" w:cs="Calibri"/>
                <w:b/>
                <w:sz w:val="21"/>
                <w:szCs w:val="21"/>
              </w:rPr>
              <w:t>Suggestions on how to record your performance to meet submission requirements:</w:t>
            </w:r>
          </w:p>
          <w:p w14:paraId="4E09A6D2" w14:textId="77777777" w:rsidR="002330F3" w:rsidRDefault="00110BCE">
            <w:pPr>
              <w:widowControl w:val="0"/>
              <w:spacing w:line="305" w:lineRule="auto"/>
              <w:ind w:left="607" w:right="1214" w:hanging="364"/>
              <w:rPr>
                <w:rFonts w:ascii="Calibri" w:eastAsia="Calibri" w:hAnsi="Calibri" w:cs="Calibri"/>
                <w:b/>
                <w:sz w:val="21"/>
                <w:szCs w:val="21"/>
              </w:rPr>
            </w:pPr>
            <w:r>
              <w:rPr>
                <w:rFonts w:ascii="Calibri" w:eastAsia="Calibri" w:hAnsi="Calibri" w:cs="Calibri"/>
                <w:sz w:val="21"/>
                <w:szCs w:val="21"/>
              </w:rPr>
              <w:t xml:space="preserve">Recording Your Performance: A How-To Guide:  </w:t>
            </w:r>
            <w:hyperlink r:id="rId16">
              <w:r>
                <w:rPr>
                  <w:color w:val="0000EE"/>
                  <w:u w:val="single"/>
                </w:rPr>
                <w:t>Recording For Performance | How-To Guide</w:t>
              </w:r>
            </w:hyperlink>
          </w:p>
        </w:tc>
      </w:tr>
    </w:tbl>
    <w:p w14:paraId="4E09A6D4" w14:textId="77777777" w:rsidR="002330F3" w:rsidRDefault="002330F3">
      <w:pPr>
        <w:widowControl w:val="0"/>
        <w:pBdr>
          <w:top w:val="nil"/>
          <w:left w:val="nil"/>
          <w:bottom w:val="nil"/>
          <w:right w:val="nil"/>
          <w:between w:val="nil"/>
        </w:pBdr>
        <w:rPr>
          <w:color w:val="000000"/>
        </w:rPr>
      </w:pPr>
    </w:p>
    <w:p w14:paraId="4E09A6D5" w14:textId="77777777" w:rsidR="002330F3" w:rsidRDefault="00110BCE">
      <w:pPr>
        <w:widowControl w:val="0"/>
        <w:pBdr>
          <w:top w:val="nil"/>
          <w:left w:val="nil"/>
          <w:bottom w:val="nil"/>
          <w:right w:val="nil"/>
          <w:between w:val="nil"/>
        </w:pBdr>
        <w:spacing w:line="240" w:lineRule="auto"/>
        <w:ind w:left="13"/>
        <w:rPr>
          <w:rFonts w:ascii="Calibri" w:eastAsia="Calibri" w:hAnsi="Calibri" w:cs="Calibri"/>
          <w:b/>
          <w:color w:val="000000"/>
          <w:sz w:val="27"/>
          <w:szCs w:val="27"/>
        </w:rPr>
      </w:pPr>
      <w:r>
        <w:rPr>
          <w:rFonts w:ascii="Calibri" w:eastAsia="Calibri" w:hAnsi="Calibri" w:cs="Calibri"/>
          <w:b/>
          <w:color w:val="000000"/>
          <w:sz w:val="27"/>
          <w:szCs w:val="27"/>
        </w:rPr>
        <w:t xml:space="preserve">Artwork Selection </w:t>
      </w:r>
    </w:p>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330F3" w14:paraId="4E09A6E1" w14:textId="77777777">
        <w:trPr>
          <w:trHeight w:val="3645"/>
        </w:trPr>
        <w:tc>
          <w:tcPr>
            <w:tcW w:w="9360" w:type="dxa"/>
            <w:shd w:val="clear" w:color="auto" w:fill="auto"/>
            <w:tcMar>
              <w:top w:w="100" w:type="dxa"/>
              <w:left w:w="100" w:type="dxa"/>
              <w:bottom w:w="100" w:type="dxa"/>
              <w:right w:w="100" w:type="dxa"/>
            </w:tcMar>
          </w:tcPr>
          <w:p w14:paraId="4E09A6D6" w14:textId="77777777" w:rsidR="002330F3" w:rsidRDefault="00110BCE">
            <w:pPr>
              <w:widowControl w:val="0"/>
              <w:pBdr>
                <w:top w:val="nil"/>
                <w:left w:val="nil"/>
                <w:bottom w:val="nil"/>
                <w:right w:val="nil"/>
                <w:between w:val="nil"/>
              </w:pBdr>
              <w:spacing w:line="240" w:lineRule="auto"/>
              <w:ind w:right="1898"/>
              <w:rPr>
                <w:rFonts w:ascii="Calibri" w:eastAsia="Calibri" w:hAnsi="Calibri" w:cs="Calibri"/>
                <w:sz w:val="21"/>
                <w:szCs w:val="21"/>
              </w:rPr>
            </w:pPr>
            <w:r>
              <w:rPr>
                <w:rFonts w:ascii="Calibri" w:eastAsia="Calibri" w:hAnsi="Calibri" w:cs="Calibri"/>
                <w:color w:val="000000"/>
                <w:sz w:val="21"/>
                <w:szCs w:val="21"/>
              </w:rPr>
              <w:t>Judging Criteria for Selection into the Permanent Collecti</w:t>
            </w:r>
            <w:r>
              <w:rPr>
                <w:rFonts w:ascii="Calibri" w:eastAsia="Calibri" w:hAnsi="Calibri" w:cs="Calibri"/>
                <w:sz w:val="21"/>
                <w:szCs w:val="21"/>
              </w:rPr>
              <w:t xml:space="preserve">on. </w:t>
            </w:r>
            <w:r>
              <w:rPr>
                <w:rFonts w:ascii="Calibri" w:eastAsia="Calibri" w:hAnsi="Calibri" w:cs="Calibri"/>
                <w:color w:val="000000"/>
                <w:sz w:val="21"/>
                <w:szCs w:val="21"/>
              </w:rPr>
              <w:t>Pieces will be judged on the following (not in order of priority):</w:t>
            </w:r>
          </w:p>
          <w:p w14:paraId="4E09A6D7" w14:textId="77777777" w:rsidR="002330F3" w:rsidRDefault="00110BCE">
            <w:pPr>
              <w:widowControl w:val="0"/>
              <w:numPr>
                <w:ilvl w:val="0"/>
                <w:numId w:val="1"/>
              </w:numPr>
              <w:pBdr>
                <w:top w:val="nil"/>
                <w:left w:val="nil"/>
                <w:bottom w:val="nil"/>
                <w:right w:val="nil"/>
                <w:between w:val="nil"/>
              </w:pBdr>
              <w:spacing w:line="240" w:lineRule="auto"/>
              <w:ind w:right="1898"/>
              <w:rPr>
                <w:rFonts w:ascii="Calibri" w:eastAsia="Calibri" w:hAnsi="Calibri" w:cs="Calibri"/>
                <w:sz w:val="21"/>
                <w:szCs w:val="21"/>
              </w:rPr>
            </w:pPr>
            <w:r>
              <w:rPr>
                <w:rFonts w:ascii="Calibri" w:eastAsia="Calibri" w:hAnsi="Calibri" w:cs="Calibri"/>
                <w:sz w:val="21"/>
                <w:szCs w:val="21"/>
              </w:rPr>
              <w:t xml:space="preserve"> </w:t>
            </w:r>
            <w:r>
              <w:rPr>
                <w:rFonts w:ascii="Calibri" w:eastAsia="Calibri" w:hAnsi="Calibri" w:cs="Calibri"/>
                <w:color w:val="000000"/>
                <w:sz w:val="21"/>
                <w:szCs w:val="21"/>
              </w:rPr>
              <w:t>Interpre</w:t>
            </w:r>
            <w:r>
              <w:rPr>
                <w:rFonts w:ascii="Calibri" w:eastAsia="Calibri" w:hAnsi="Calibri" w:cs="Calibri"/>
                <w:sz w:val="21"/>
                <w:szCs w:val="21"/>
              </w:rPr>
              <w:t>tation</w:t>
            </w:r>
            <w:r>
              <w:rPr>
                <w:rFonts w:ascii="Calibri" w:eastAsia="Calibri" w:hAnsi="Calibri" w:cs="Calibri"/>
                <w:color w:val="000000"/>
                <w:sz w:val="21"/>
                <w:szCs w:val="21"/>
              </w:rPr>
              <w:t xml:space="preserve"> - communicating the theme, an idea, or an </w:t>
            </w:r>
            <w:proofErr w:type="gramStart"/>
            <w:r>
              <w:rPr>
                <w:rFonts w:ascii="Calibri" w:eastAsia="Calibri" w:hAnsi="Calibri" w:cs="Calibri"/>
                <w:color w:val="000000"/>
                <w:sz w:val="21"/>
                <w:szCs w:val="21"/>
              </w:rPr>
              <w:t>emotion</w:t>
            </w:r>
            <w:proofErr w:type="gramEnd"/>
          </w:p>
          <w:p w14:paraId="4E09A6D8" w14:textId="77777777" w:rsidR="002330F3" w:rsidRDefault="00110BCE">
            <w:pPr>
              <w:widowControl w:val="0"/>
              <w:numPr>
                <w:ilvl w:val="0"/>
                <w:numId w:val="1"/>
              </w:numPr>
              <w:pBdr>
                <w:top w:val="nil"/>
                <w:left w:val="nil"/>
                <w:bottom w:val="nil"/>
                <w:right w:val="nil"/>
                <w:between w:val="nil"/>
              </w:pBdr>
              <w:spacing w:line="240" w:lineRule="auto"/>
              <w:ind w:right="1898"/>
              <w:rPr>
                <w:rFonts w:ascii="Calibri" w:eastAsia="Calibri" w:hAnsi="Calibri" w:cs="Calibri"/>
                <w:sz w:val="21"/>
                <w:szCs w:val="21"/>
              </w:rPr>
            </w:pPr>
            <w:r>
              <w:rPr>
                <w:rFonts w:ascii="Calibri" w:eastAsia="Calibri" w:hAnsi="Calibri" w:cs="Calibri"/>
                <w:color w:val="000000"/>
                <w:sz w:val="21"/>
                <w:szCs w:val="21"/>
              </w:rPr>
              <w:t xml:space="preserve">Imagination and creativity </w:t>
            </w:r>
          </w:p>
          <w:p w14:paraId="4E09A6D9" w14:textId="77777777" w:rsidR="002330F3" w:rsidRDefault="00110BCE">
            <w:pPr>
              <w:widowControl w:val="0"/>
              <w:numPr>
                <w:ilvl w:val="0"/>
                <w:numId w:val="1"/>
              </w:numPr>
              <w:pBdr>
                <w:top w:val="nil"/>
                <w:left w:val="nil"/>
                <w:bottom w:val="nil"/>
                <w:right w:val="nil"/>
                <w:between w:val="nil"/>
              </w:pBdr>
              <w:spacing w:line="240" w:lineRule="auto"/>
              <w:ind w:right="1898"/>
              <w:rPr>
                <w:rFonts w:ascii="Calibri" w:eastAsia="Calibri" w:hAnsi="Calibri" w:cs="Calibri"/>
                <w:sz w:val="21"/>
                <w:szCs w:val="21"/>
              </w:rPr>
            </w:pPr>
            <w:r>
              <w:rPr>
                <w:rFonts w:ascii="Calibri" w:eastAsia="Calibri" w:hAnsi="Calibri" w:cs="Calibri"/>
                <w:color w:val="000000"/>
                <w:sz w:val="21"/>
                <w:szCs w:val="21"/>
              </w:rPr>
              <w:t xml:space="preserve">Effective use of media as related to </w:t>
            </w:r>
            <w:proofErr w:type="gramStart"/>
            <w:r>
              <w:rPr>
                <w:rFonts w:ascii="Calibri" w:eastAsia="Calibri" w:hAnsi="Calibri" w:cs="Calibri"/>
                <w:color w:val="000000"/>
                <w:sz w:val="21"/>
                <w:szCs w:val="21"/>
              </w:rPr>
              <w:t>content</w:t>
            </w:r>
            <w:proofErr w:type="gramEnd"/>
            <w:r>
              <w:rPr>
                <w:rFonts w:ascii="Calibri" w:eastAsia="Calibri" w:hAnsi="Calibri" w:cs="Calibri"/>
                <w:color w:val="000000"/>
                <w:sz w:val="21"/>
                <w:szCs w:val="21"/>
              </w:rPr>
              <w:t xml:space="preserve"> </w:t>
            </w:r>
          </w:p>
          <w:p w14:paraId="4E09A6DA" w14:textId="77777777" w:rsidR="002330F3" w:rsidRDefault="00110BCE">
            <w:pPr>
              <w:widowControl w:val="0"/>
              <w:numPr>
                <w:ilvl w:val="0"/>
                <w:numId w:val="1"/>
              </w:numPr>
              <w:pBdr>
                <w:top w:val="nil"/>
                <w:left w:val="nil"/>
                <w:bottom w:val="nil"/>
                <w:right w:val="nil"/>
                <w:between w:val="nil"/>
              </w:pBdr>
              <w:spacing w:line="240" w:lineRule="auto"/>
              <w:ind w:right="1898"/>
              <w:rPr>
                <w:rFonts w:ascii="Calibri" w:eastAsia="Calibri" w:hAnsi="Calibri" w:cs="Calibri"/>
                <w:sz w:val="21"/>
                <w:szCs w:val="21"/>
              </w:rPr>
            </w:pPr>
            <w:r>
              <w:rPr>
                <w:rFonts w:ascii="Calibri" w:eastAsia="Calibri" w:hAnsi="Calibri" w:cs="Calibri"/>
                <w:color w:val="000000"/>
                <w:sz w:val="21"/>
                <w:szCs w:val="21"/>
              </w:rPr>
              <w:t xml:space="preserve">Visual (Aural) impact (i.e., bold, strong) </w:t>
            </w:r>
          </w:p>
          <w:p w14:paraId="4E09A6DB" w14:textId="77777777" w:rsidR="002330F3" w:rsidRDefault="00110BCE">
            <w:pPr>
              <w:widowControl w:val="0"/>
              <w:numPr>
                <w:ilvl w:val="0"/>
                <w:numId w:val="1"/>
              </w:numPr>
              <w:pBdr>
                <w:top w:val="nil"/>
                <w:left w:val="nil"/>
                <w:bottom w:val="nil"/>
                <w:right w:val="nil"/>
                <w:between w:val="nil"/>
              </w:pBdr>
              <w:spacing w:line="240" w:lineRule="auto"/>
              <w:ind w:right="1898"/>
              <w:rPr>
                <w:rFonts w:ascii="Calibri" w:eastAsia="Calibri" w:hAnsi="Calibri" w:cs="Calibri"/>
                <w:sz w:val="21"/>
                <w:szCs w:val="21"/>
              </w:rPr>
            </w:pPr>
            <w:r>
              <w:rPr>
                <w:rFonts w:ascii="Calibri" w:eastAsia="Calibri" w:hAnsi="Calibri" w:cs="Calibri"/>
                <w:color w:val="000000"/>
                <w:sz w:val="21"/>
                <w:szCs w:val="21"/>
              </w:rPr>
              <w:t xml:space="preserve">Originality </w:t>
            </w:r>
          </w:p>
          <w:p w14:paraId="4E09A6DC" w14:textId="77777777" w:rsidR="002330F3" w:rsidRDefault="00110BCE">
            <w:pPr>
              <w:widowControl w:val="0"/>
              <w:numPr>
                <w:ilvl w:val="0"/>
                <w:numId w:val="1"/>
              </w:numPr>
              <w:pBdr>
                <w:top w:val="nil"/>
                <w:left w:val="nil"/>
                <w:bottom w:val="nil"/>
                <w:right w:val="nil"/>
                <w:between w:val="nil"/>
              </w:pBdr>
              <w:spacing w:line="240" w:lineRule="auto"/>
              <w:ind w:right="1898"/>
              <w:rPr>
                <w:rFonts w:ascii="Calibri" w:eastAsia="Calibri" w:hAnsi="Calibri" w:cs="Calibri"/>
                <w:sz w:val="21"/>
                <w:szCs w:val="21"/>
              </w:rPr>
            </w:pPr>
            <w:r>
              <w:rPr>
                <w:rFonts w:ascii="Calibri" w:eastAsia="Calibri" w:hAnsi="Calibri" w:cs="Calibri"/>
                <w:color w:val="000000"/>
                <w:sz w:val="21"/>
                <w:szCs w:val="21"/>
              </w:rPr>
              <w:t xml:space="preserve">Skill in use of media and technique (visual </w:t>
            </w:r>
            <w:r>
              <w:rPr>
                <w:rFonts w:ascii="Calibri" w:eastAsia="Calibri" w:hAnsi="Calibri" w:cs="Calibri"/>
                <w:sz w:val="21"/>
                <w:szCs w:val="21"/>
              </w:rPr>
              <w:t xml:space="preserve">and media art: </w:t>
            </w:r>
            <w:r>
              <w:rPr>
                <w:rFonts w:ascii="Calibri" w:eastAsia="Calibri" w:hAnsi="Calibri" w:cs="Calibri"/>
                <w:color w:val="000000"/>
                <w:sz w:val="21"/>
                <w:szCs w:val="21"/>
              </w:rPr>
              <w:t>use of watercolor, crayons, pencil, ink</w:t>
            </w:r>
            <w:r>
              <w:rPr>
                <w:rFonts w:ascii="Calibri" w:eastAsia="Calibri" w:hAnsi="Calibri" w:cs="Calibri"/>
                <w:sz w:val="21"/>
                <w:szCs w:val="21"/>
              </w:rPr>
              <w:t xml:space="preserve">, </w:t>
            </w:r>
            <w:r>
              <w:rPr>
                <w:rFonts w:ascii="Calibri" w:eastAsia="Calibri" w:hAnsi="Calibri" w:cs="Calibri"/>
                <w:color w:val="000000"/>
                <w:sz w:val="21"/>
                <w:szCs w:val="21"/>
              </w:rPr>
              <w:t>video</w:t>
            </w:r>
            <w:r>
              <w:rPr>
                <w:rFonts w:ascii="Calibri" w:eastAsia="Calibri" w:hAnsi="Calibri" w:cs="Calibri"/>
                <w:sz w:val="21"/>
                <w:szCs w:val="21"/>
              </w:rPr>
              <w:t>, digital technologies</w:t>
            </w:r>
            <w:r>
              <w:rPr>
                <w:rFonts w:ascii="Calibri" w:eastAsia="Calibri" w:hAnsi="Calibri" w:cs="Calibri"/>
                <w:color w:val="000000"/>
                <w:sz w:val="21"/>
                <w:szCs w:val="21"/>
              </w:rPr>
              <w:t xml:space="preserve">) </w:t>
            </w:r>
          </w:p>
          <w:p w14:paraId="4E09A6DD" w14:textId="77777777" w:rsidR="002330F3" w:rsidRDefault="00110BCE">
            <w:pPr>
              <w:widowControl w:val="0"/>
              <w:numPr>
                <w:ilvl w:val="0"/>
                <w:numId w:val="1"/>
              </w:numPr>
              <w:pBdr>
                <w:top w:val="nil"/>
                <w:left w:val="nil"/>
                <w:bottom w:val="nil"/>
                <w:right w:val="nil"/>
                <w:between w:val="nil"/>
              </w:pBdr>
              <w:spacing w:line="240" w:lineRule="auto"/>
              <w:ind w:right="1898"/>
              <w:rPr>
                <w:rFonts w:ascii="Calibri" w:eastAsia="Calibri" w:hAnsi="Calibri" w:cs="Calibri"/>
                <w:sz w:val="21"/>
                <w:szCs w:val="21"/>
              </w:rPr>
            </w:pPr>
            <w:r>
              <w:rPr>
                <w:rFonts w:ascii="Calibri" w:eastAsia="Calibri" w:hAnsi="Calibri" w:cs="Calibri"/>
                <w:color w:val="000000"/>
                <w:sz w:val="21"/>
                <w:szCs w:val="21"/>
              </w:rPr>
              <w:t xml:space="preserve">Composition: </w:t>
            </w:r>
          </w:p>
          <w:p w14:paraId="4E09A6DE" w14:textId="77777777" w:rsidR="002330F3" w:rsidRDefault="00110BCE">
            <w:pPr>
              <w:widowControl w:val="0"/>
              <w:numPr>
                <w:ilvl w:val="1"/>
                <w:numId w:val="1"/>
              </w:numPr>
              <w:pBdr>
                <w:top w:val="nil"/>
                <w:left w:val="nil"/>
                <w:bottom w:val="nil"/>
                <w:right w:val="nil"/>
                <w:between w:val="nil"/>
              </w:pBdr>
              <w:spacing w:line="240" w:lineRule="auto"/>
              <w:ind w:right="1898"/>
              <w:rPr>
                <w:rFonts w:ascii="Calibri" w:eastAsia="Calibri" w:hAnsi="Calibri" w:cs="Calibri"/>
                <w:sz w:val="21"/>
                <w:szCs w:val="21"/>
              </w:rPr>
            </w:pPr>
            <w:r>
              <w:rPr>
                <w:rFonts w:ascii="Calibri" w:eastAsia="Calibri" w:hAnsi="Calibri" w:cs="Calibri"/>
                <w:color w:val="000000"/>
                <w:sz w:val="21"/>
                <w:szCs w:val="21"/>
              </w:rPr>
              <w:t>Effective use of elements of art</w:t>
            </w:r>
            <w:r>
              <w:rPr>
                <w:rFonts w:ascii="Calibri" w:eastAsia="Calibri" w:hAnsi="Calibri" w:cs="Calibri"/>
                <w:sz w:val="21"/>
                <w:szCs w:val="21"/>
              </w:rPr>
              <w:t>/theatre/music/dance</w:t>
            </w:r>
          </w:p>
          <w:p w14:paraId="4E09A6DF" w14:textId="77777777" w:rsidR="002330F3" w:rsidRDefault="00110BCE">
            <w:pPr>
              <w:widowControl w:val="0"/>
              <w:numPr>
                <w:ilvl w:val="1"/>
                <w:numId w:val="1"/>
              </w:numPr>
              <w:pBdr>
                <w:top w:val="nil"/>
                <w:left w:val="nil"/>
                <w:bottom w:val="nil"/>
                <w:right w:val="nil"/>
                <w:between w:val="nil"/>
              </w:pBdr>
              <w:spacing w:line="240" w:lineRule="auto"/>
              <w:ind w:right="1898"/>
              <w:rPr>
                <w:rFonts w:ascii="Calibri" w:eastAsia="Calibri" w:hAnsi="Calibri" w:cs="Calibri"/>
                <w:sz w:val="21"/>
                <w:szCs w:val="21"/>
              </w:rPr>
            </w:pPr>
            <w:r>
              <w:rPr>
                <w:rFonts w:ascii="Calibri" w:eastAsia="Calibri" w:hAnsi="Calibri" w:cs="Calibri"/>
                <w:color w:val="000000"/>
                <w:sz w:val="21"/>
                <w:szCs w:val="21"/>
              </w:rPr>
              <w:t>Effective use of principles of design/musical elements/key theatrical concepts/ele</w:t>
            </w:r>
            <w:r>
              <w:rPr>
                <w:rFonts w:ascii="Calibri" w:eastAsia="Calibri" w:hAnsi="Calibri" w:cs="Calibri"/>
                <w:sz w:val="21"/>
                <w:szCs w:val="21"/>
              </w:rPr>
              <w:t>ments of dance</w:t>
            </w:r>
          </w:p>
          <w:p w14:paraId="4E09A6E0" w14:textId="77777777" w:rsidR="002330F3" w:rsidRDefault="00110BCE">
            <w:pPr>
              <w:widowControl w:val="0"/>
              <w:numPr>
                <w:ilvl w:val="1"/>
                <w:numId w:val="1"/>
              </w:numPr>
              <w:pBdr>
                <w:top w:val="nil"/>
                <w:left w:val="nil"/>
                <w:bottom w:val="nil"/>
                <w:right w:val="nil"/>
                <w:between w:val="nil"/>
              </w:pBdr>
              <w:spacing w:line="240" w:lineRule="auto"/>
              <w:ind w:right="1898"/>
              <w:rPr>
                <w:rFonts w:ascii="Calibri" w:eastAsia="Calibri" w:hAnsi="Calibri" w:cs="Calibri"/>
                <w:sz w:val="21"/>
                <w:szCs w:val="21"/>
              </w:rPr>
            </w:pPr>
            <w:r>
              <w:rPr>
                <w:rFonts w:ascii="Calibri" w:eastAsia="Calibri" w:hAnsi="Calibri" w:cs="Calibri"/>
                <w:sz w:val="21"/>
                <w:szCs w:val="21"/>
              </w:rPr>
              <w:t>Effective use of compositional/performance technique</w:t>
            </w:r>
          </w:p>
        </w:tc>
      </w:tr>
    </w:tbl>
    <w:p w14:paraId="4E09A6E2" w14:textId="77777777" w:rsidR="002330F3" w:rsidRDefault="002330F3">
      <w:pPr>
        <w:widowControl w:val="0"/>
        <w:pBdr>
          <w:top w:val="nil"/>
          <w:left w:val="nil"/>
          <w:bottom w:val="nil"/>
          <w:right w:val="nil"/>
          <w:between w:val="nil"/>
        </w:pBdr>
        <w:rPr>
          <w:color w:val="000000"/>
        </w:rPr>
      </w:pPr>
    </w:p>
    <w:p w14:paraId="6C89CA02" w14:textId="77777777" w:rsidR="00436A87" w:rsidRDefault="00436A87">
      <w:pPr>
        <w:widowControl w:val="0"/>
        <w:pBdr>
          <w:top w:val="nil"/>
          <w:left w:val="nil"/>
          <w:bottom w:val="nil"/>
          <w:right w:val="nil"/>
          <w:between w:val="nil"/>
        </w:pBdr>
        <w:spacing w:line="249" w:lineRule="auto"/>
        <w:ind w:right="778"/>
        <w:rPr>
          <w:rFonts w:ascii="Calibri" w:eastAsia="Calibri" w:hAnsi="Calibri" w:cs="Calibri"/>
          <w:color w:val="000000"/>
          <w:sz w:val="21"/>
          <w:szCs w:val="21"/>
        </w:rPr>
      </w:pPr>
    </w:p>
    <w:p w14:paraId="4E09A6E3" w14:textId="7FDD6C1E" w:rsidR="002330F3" w:rsidRDefault="00110BCE">
      <w:pPr>
        <w:widowControl w:val="0"/>
        <w:pBdr>
          <w:top w:val="nil"/>
          <w:left w:val="nil"/>
          <w:bottom w:val="nil"/>
          <w:right w:val="nil"/>
          <w:between w:val="nil"/>
        </w:pBdr>
        <w:spacing w:line="249" w:lineRule="auto"/>
        <w:ind w:right="778"/>
        <w:rPr>
          <w:rFonts w:ascii="Calibri" w:eastAsia="Calibri" w:hAnsi="Calibri" w:cs="Calibri"/>
          <w:color w:val="000000"/>
          <w:sz w:val="21"/>
          <w:szCs w:val="21"/>
        </w:rPr>
      </w:pPr>
      <w:r>
        <w:rPr>
          <w:rFonts w:ascii="Calibri" w:eastAsia="Calibri" w:hAnsi="Calibri" w:cs="Calibri"/>
          <w:color w:val="000000"/>
          <w:sz w:val="21"/>
          <w:szCs w:val="21"/>
        </w:rPr>
        <w:lastRenderedPageBreak/>
        <w:t>People’s Choice Awards will be announced prior to th</w:t>
      </w:r>
      <w:r>
        <w:rPr>
          <w:rFonts w:ascii="Calibri" w:eastAsia="Calibri" w:hAnsi="Calibri" w:cs="Calibri"/>
          <w:sz w:val="21"/>
          <w:szCs w:val="21"/>
        </w:rPr>
        <w:t>e release of the O</w:t>
      </w:r>
      <w:r>
        <w:rPr>
          <w:rFonts w:ascii="Calibri" w:eastAsia="Calibri" w:hAnsi="Calibri" w:cs="Calibri"/>
          <w:color w:val="000000"/>
          <w:sz w:val="21"/>
          <w:szCs w:val="21"/>
        </w:rPr>
        <w:t>nline</w:t>
      </w:r>
      <w:r>
        <w:rPr>
          <w:rFonts w:ascii="Calibri" w:eastAsia="Calibri" w:hAnsi="Calibri" w:cs="Calibri"/>
          <w:sz w:val="21"/>
          <w:szCs w:val="21"/>
        </w:rPr>
        <w:t xml:space="preserve"> Student Art Gallery </w:t>
      </w:r>
      <w:proofErr w:type="gramStart"/>
      <w:r>
        <w:rPr>
          <w:rFonts w:ascii="Calibri" w:eastAsia="Calibri" w:hAnsi="Calibri" w:cs="Calibri"/>
          <w:sz w:val="21"/>
          <w:szCs w:val="21"/>
        </w:rPr>
        <w:t xml:space="preserve">on </w:t>
      </w:r>
      <w:r>
        <w:rPr>
          <w:rFonts w:ascii="Calibri" w:eastAsia="Calibri" w:hAnsi="Calibri" w:cs="Calibri"/>
          <w:color w:val="000000"/>
          <w:sz w:val="21"/>
          <w:szCs w:val="21"/>
        </w:rPr>
        <w:t xml:space="preserve"> </w:t>
      </w:r>
      <w:r>
        <w:rPr>
          <w:rFonts w:ascii="Calibri" w:eastAsia="Calibri" w:hAnsi="Calibri" w:cs="Calibri"/>
          <w:b/>
          <w:color w:val="000000"/>
          <w:sz w:val="21"/>
          <w:szCs w:val="21"/>
        </w:rPr>
        <w:t>Ma</w:t>
      </w:r>
      <w:r>
        <w:rPr>
          <w:rFonts w:ascii="Calibri" w:eastAsia="Calibri" w:hAnsi="Calibri" w:cs="Calibri"/>
          <w:b/>
          <w:sz w:val="21"/>
          <w:szCs w:val="21"/>
        </w:rPr>
        <w:t>y</w:t>
      </w:r>
      <w:proofErr w:type="gramEnd"/>
      <w:r>
        <w:rPr>
          <w:rFonts w:ascii="Calibri" w:eastAsia="Calibri" w:hAnsi="Calibri" w:cs="Calibri"/>
          <w:b/>
          <w:sz w:val="21"/>
          <w:szCs w:val="21"/>
        </w:rPr>
        <w:t xml:space="preserve"> 1</w:t>
      </w:r>
      <w:r>
        <w:rPr>
          <w:rFonts w:ascii="Calibri" w:eastAsia="Calibri" w:hAnsi="Calibri" w:cs="Calibri"/>
          <w:b/>
          <w:color w:val="000000"/>
          <w:sz w:val="21"/>
          <w:szCs w:val="21"/>
        </w:rPr>
        <w:t>, 202</w:t>
      </w:r>
      <w:r>
        <w:rPr>
          <w:rFonts w:ascii="Calibri" w:eastAsia="Calibri" w:hAnsi="Calibri" w:cs="Calibri"/>
          <w:b/>
          <w:sz w:val="21"/>
          <w:szCs w:val="21"/>
        </w:rPr>
        <w:t xml:space="preserve">4. </w:t>
      </w:r>
      <w:r>
        <w:rPr>
          <w:rFonts w:ascii="Calibri" w:eastAsia="Calibri" w:hAnsi="Calibri" w:cs="Calibri"/>
          <w:sz w:val="21"/>
          <w:szCs w:val="21"/>
          <w:u w:val="single"/>
        </w:rPr>
        <w:t>Awardees will have a digital file of their artwork added to the permanent collection</w:t>
      </w:r>
      <w:r>
        <w:rPr>
          <w:rFonts w:ascii="Calibri" w:eastAsia="Calibri" w:hAnsi="Calibri" w:cs="Calibri"/>
          <w:sz w:val="21"/>
          <w:szCs w:val="21"/>
        </w:rPr>
        <w:t xml:space="preserve">. </w:t>
      </w:r>
    </w:p>
    <w:p w14:paraId="0E3FDF34" w14:textId="07503DFE" w:rsidR="00436A87" w:rsidRPr="00436A87" w:rsidRDefault="00436A87" w:rsidP="00436A87">
      <w:pPr>
        <w:widowControl w:val="0"/>
        <w:pBdr>
          <w:top w:val="nil"/>
          <w:left w:val="nil"/>
          <w:bottom w:val="nil"/>
          <w:right w:val="nil"/>
          <w:between w:val="nil"/>
        </w:pBdr>
        <w:spacing w:before="355" w:line="240" w:lineRule="auto"/>
        <w:rPr>
          <w:rFonts w:ascii="Calibri" w:eastAsia="Calibri" w:hAnsi="Calibri" w:cs="Calibri"/>
          <w:sz w:val="27"/>
          <w:szCs w:val="27"/>
        </w:rPr>
      </w:pPr>
      <w:r w:rsidRPr="00436A87">
        <w:rPr>
          <w:rFonts w:ascii="Calibri" w:eastAsia="Calibri" w:hAnsi="Calibri" w:cs="Calibri"/>
          <w:sz w:val="27"/>
          <w:szCs w:val="27"/>
        </w:rPr>
        <w:t>Submit artwork to the 2024 Young Artist Showcase at: </w:t>
      </w:r>
    </w:p>
    <w:p w14:paraId="49EFFA94" w14:textId="2ECD1032" w:rsidR="00436A87" w:rsidRDefault="00436A87">
      <w:pPr>
        <w:widowControl w:val="0"/>
        <w:pBdr>
          <w:top w:val="nil"/>
          <w:left w:val="nil"/>
          <w:bottom w:val="nil"/>
          <w:right w:val="nil"/>
          <w:between w:val="nil"/>
        </w:pBdr>
        <w:spacing w:before="355" w:line="240" w:lineRule="auto"/>
        <w:rPr>
          <w:rFonts w:ascii="Calibri" w:eastAsia="Calibri" w:hAnsi="Calibri" w:cs="Calibri"/>
          <w:sz w:val="27"/>
          <w:szCs w:val="27"/>
        </w:rPr>
      </w:pPr>
      <w:r w:rsidRPr="00436A87">
        <w:rPr>
          <w:rFonts w:ascii="Calibri" w:eastAsia="Calibri" w:hAnsi="Calibri" w:cs="Calibri"/>
          <w:sz w:val="27"/>
          <w:szCs w:val="27"/>
        </w:rPr>
        <w:fldChar w:fldCharType="begin"/>
      </w:r>
      <w:r w:rsidRPr="00436A87">
        <w:rPr>
          <w:rFonts w:ascii="Calibri" w:eastAsia="Calibri" w:hAnsi="Calibri" w:cs="Calibri"/>
          <w:sz w:val="27"/>
          <w:szCs w:val="27"/>
        </w:rPr>
        <w:instrText>HYPERLINK "https://sccoe.to/YAS2024"</w:instrText>
      </w:r>
      <w:r w:rsidRPr="00436A87">
        <w:rPr>
          <w:rFonts w:ascii="Calibri" w:eastAsia="Calibri" w:hAnsi="Calibri" w:cs="Calibri"/>
          <w:sz w:val="27"/>
          <w:szCs w:val="27"/>
        </w:rPr>
      </w:r>
      <w:r w:rsidRPr="00436A87">
        <w:rPr>
          <w:rFonts w:ascii="Calibri" w:eastAsia="Calibri" w:hAnsi="Calibri" w:cs="Calibri"/>
          <w:sz w:val="27"/>
          <w:szCs w:val="27"/>
        </w:rPr>
        <w:fldChar w:fldCharType="separate"/>
      </w:r>
      <w:r w:rsidRPr="00436A87">
        <w:rPr>
          <w:rStyle w:val="Hyperlink"/>
          <w:rFonts w:ascii="Calibri" w:eastAsia="Calibri" w:hAnsi="Calibri" w:cs="Calibri"/>
          <w:sz w:val="27"/>
          <w:szCs w:val="27"/>
        </w:rPr>
        <w:t>h</w:t>
      </w:r>
      <w:r w:rsidRPr="00436A87">
        <w:rPr>
          <w:rStyle w:val="Hyperlink"/>
          <w:rFonts w:ascii="Calibri" w:eastAsia="Calibri" w:hAnsi="Calibri" w:cs="Calibri"/>
          <w:sz w:val="27"/>
          <w:szCs w:val="27"/>
        </w:rPr>
        <w:t>t</w:t>
      </w:r>
      <w:r w:rsidRPr="00436A87">
        <w:rPr>
          <w:rStyle w:val="Hyperlink"/>
          <w:rFonts w:ascii="Calibri" w:eastAsia="Calibri" w:hAnsi="Calibri" w:cs="Calibri"/>
          <w:sz w:val="27"/>
          <w:szCs w:val="27"/>
        </w:rPr>
        <w:t>tps://sccoe.to/YAS2024​​​​</w:t>
      </w:r>
      <w:r w:rsidRPr="00436A87">
        <w:rPr>
          <w:rFonts w:ascii="Calibri" w:eastAsia="Calibri" w:hAnsi="Calibri" w:cs="Calibri"/>
          <w:sz w:val="27"/>
          <w:szCs w:val="27"/>
        </w:rPr>
        <w:fldChar w:fldCharType="end"/>
      </w:r>
      <w:r w:rsidRPr="00436A87">
        <w:rPr>
          <w:rFonts w:ascii="Calibri" w:eastAsia="Calibri" w:hAnsi="Calibri" w:cs="Calibri"/>
          <w:sz w:val="27"/>
          <w:szCs w:val="27"/>
        </w:rPr>
        <w:br/>
      </w:r>
      <w:r>
        <w:rPr>
          <w:rFonts w:ascii="Calibri" w:eastAsia="Calibri" w:hAnsi="Calibri" w:cs="Calibri"/>
          <w:sz w:val="27"/>
          <w:szCs w:val="27"/>
        </w:rPr>
        <w:t>The d</w:t>
      </w:r>
      <w:r w:rsidRPr="00436A87">
        <w:rPr>
          <w:rFonts w:ascii="Calibri" w:eastAsia="Calibri" w:hAnsi="Calibri" w:cs="Calibri"/>
          <w:sz w:val="27"/>
          <w:szCs w:val="27"/>
        </w:rPr>
        <w:t>eadline to submit artwork is </w:t>
      </w:r>
      <w:r>
        <w:rPr>
          <w:rFonts w:ascii="Calibri" w:eastAsia="Calibri" w:hAnsi="Calibri" w:cs="Calibri"/>
          <w:sz w:val="27"/>
          <w:szCs w:val="27"/>
        </w:rPr>
        <w:t xml:space="preserve">Monday, </w:t>
      </w:r>
      <w:r w:rsidRPr="00436A87">
        <w:rPr>
          <w:rFonts w:ascii="Calibri" w:eastAsia="Calibri" w:hAnsi="Calibri" w:cs="Calibri"/>
          <w:sz w:val="27"/>
          <w:szCs w:val="27"/>
        </w:rPr>
        <w:t xml:space="preserve">April </w:t>
      </w:r>
      <w:r>
        <w:rPr>
          <w:rFonts w:ascii="Calibri" w:eastAsia="Calibri" w:hAnsi="Calibri" w:cs="Calibri"/>
          <w:sz w:val="27"/>
          <w:szCs w:val="27"/>
        </w:rPr>
        <w:t>1</w:t>
      </w:r>
      <w:r w:rsidRPr="00436A87">
        <w:rPr>
          <w:rFonts w:ascii="Calibri" w:eastAsia="Calibri" w:hAnsi="Calibri" w:cs="Calibri"/>
          <w:sz w:val="27"/>
          <w:szCs w:val="27"/>
        </w:rPr>
        <w:t>, 2024​</w:t>
      </w:r>
      <w:r>
        <w:rPr>
          <w:rFonts w:ascii="Calibri" w:eastAsia="Calibri" w:hAnsi="Calibri" w:cs="Calibri"/>
          <w:sz w:val="27"/>
          <w:szCs w:val="27"/>
        </w:rPr>
        <w:t>.</w:t>
      </w:r>
    </w:p>
    <w:p w14:paraId="4E09A6E5" w14:textId="7CC26D81" w:rsidR="002330F3" w:rsidRPr="00436A87" w:rsidRDefault="00110BCE">
      <w:pPr>
        <w:widowControl w:val="0"/>
        <w:pBdr>
          <w:top w:val="nil"/>
          <w:left w:val="nil"/>
          <w:bottom w:val="nil"/>
          <w:right w:val="nil"/>
          <w:between w:val="nil"/>
        </w:pBdr>
        <w:spacing w:before="355" w:line="240" w:lineRule="auto"/>
        <w:rPr>
          <w:rFonts w:ascii="Calibri" w:eastAsia="Calibri" w:hAnsi="Calibri" w:cs="Calibri"/>
          <w:sz w:val="27"/>
          <w:szCs w:val="27"/>
        </w:rPr>
      </w:pPr>
      <w:r>
        <w:rPr>
          <w:rFonts w:ascii="Calibri" w:eastAsia="Calibri" w:hAnsi="Calibri" w:cs="Calibri"/>
          <w:b/>
          <w:color w:val="000000"/>
          <w:sz w:val="27"/>
          <w:szCs w:val="27"/>
        </w:rPr>
        <w:t xml:space="preserve">Key Dates </w:t>
      </w:r>
    </w:p>
    <w:p w14:paraId="4E09A6E6" w14:textId="77777777" w:rsidR="002330F3" w:rsidRDefault="00110BCE">
      <w:pPr>
        <w:widowControl w:val="0"/>
        <w:pBdr>
          <w:top w:val="nil"/>
          <w:left w:val="nil"/>
          <w:bottom w:val="nil"/>
          <w:right w:val="nil"/>
          <w:between w:val="nil"/>
        </w:pBdr>
        <w:spacing w:before="80" w:line="240" w:lineRule="auto"/>
        <w:ind w:left="37"/>
        <w:rPr>
          <w:rFonts w:ascii="Calibri" w:eastAsia="Calibri" w:hAnsi="Calibri" w:cs="Calibri"/>
          <w:color w:val="000000"/>
          <w:sz w:val="21"/>
          <w:szCs w:val="21"/>
        </w:rPr>
      </w:pPr>
      <w:r>
        <w:rPr>
          <w:rFonts w:ascii="Calibri" w:eastAsia="Calibri" w:hAnsi="Calibri" w:cs="Calibri"/>
          <w:color w:val="000000"/>
          <w:sz w:val="21"/>
          <w:szCs w:val="21"/>
        </w:rPr>
        <w:t>202</w:t>
      </w:r>
      <w:r>
        <w:rPr>
          <w:rFonts w:ascii="Calibri" w:eastAsia="Calibri" w:hAnsi="Calibri" w:cs="Calibri"/>
          <w:sz w:val="21"/>
          <w:szCs w:val="21"/>
        </w:rPr>
        <w:t>3</w:t>
      </w:r>
      <w:r>
        <w:rPr>
          <w:rFonts w:ascii="Calibri" w:eastAsia="Calibri" w:hAnsi="Calibri" w:cs="Calibri"/>
          <w:color w:val="000000"/>
          <w:sz w:val="21"/>
          <w:szCs w:val="21"/>
        </w:rPr>
        <w:t>-2</w:t>
      </w:r>
      <w:r>
        <w:rPr>
          <w:rFonts w:ascii="Calibri" w:eastAsia="Calibri" w:hAnsi="Calibri" w:cs="Calibri"/>
          <w:sz w:val="21"/>
          <w:szCs w:val="21"/>
        </w:rPr>
        <w:t>4</w:t>
      </w:r>
      <w:r>
        <w:rPr>
          <w:rFonts w:ascii="Calibri" w:eastAsia="Calibri" w:hAnsi="Calibri" w:cs="Calibri"/>
          <w:color w:val="000000"/>
          <w:sz w:val="21"/>
          <w:szCs w:val="21"/>
        </w:rPr>
        <w:t xml:space="preserve"> YOUNG ARTISTS SHOWCASE SELECTION PROCESS: </w:t>
      </w:r>
    </w:p>
    <w:p w14:paraId="4E09A6E7" w14:textId="77777777" w:rsidR="002330F3" w:rsidRDefault="00110BCE">
      <w:pPr>
        <w:widowControl w:val="0"/>
        <w:pBdr>
          <w:top w:val="nil"/>
          <w:left w:val="nil"/>
          <w:bottom w:val="nil"/>
          <w:right w:val="nil"/>
          <w:between w:val="nil"/>
        </w:pBdr>
        <w:spacing w:before="52"/>
        <w:ind w:left="720" w:right="2036" w:hanging="345"/>
        <w:rPr>
          <w:rFonts w:ascii="Calibri" w:eastAsia="Calibri" w:hAnsi="Calibri" w:cs="Calibri"/>
          <w:color w:val="000000"/>
          <w:sz w:val="21"/>
          <w:szCs w:val="21"/>
        </w:rPr>
      </w:pPr>
      <w:r>
        <w:rPr>
          <w:color w:val="000000"/>
        </w:rPr>
        <w:t xml:space="preserve">● </w:t>
      </w:r>
      <w:r>
        <w:rPr>
          <w:rFonts w:ascii="Calibri" w:eastAsia="Calibri" w:hAnsi="Calibri" w:cs="Calibri"/>
          <w:b/>
          <w:sz w:val="21"/>
          <w:szCs w:val="21"/>
        </w:rPr>
        <w:t>November 1</w:t>
      </w:r>
      <w:r>
        <w:rPr>
          <w:rFonts w:ascii="Calibri" w:eastAsia="Calibri" w:hAnsi="Calibri" w:cs="Calibri"/>
          <w:b/>
          <w:color w:val="000000"/>
          <w:sz w:val="21"/>
          <w:szCs w:val="21"/>
        </w:rPr>
        <w:t>, 202</w:t>
      </w:r>
      <w:r>
        <w:rPr>
          <w:rFonts w:ascii="Calibri" w:eastAsia="Calibri" w:hAnsi="Calibri" w:cs="Calibri"/>
          <w:b/>
          <w:sz w:val="21"/>
          <w:szCs w:val="21"/>
        </w:rPr>
        <w:t>3</w:t>
      </w:r>
      <w:r>
        <w:rPr>
          <w:rFonts w:ascii="Calibri" w:eastAsia="Calibri" w:hAnsi="Calibri" w:cs="Calibri"/>
          <w:b/>
          <w:color w:val="000000"/>
          <w:sz w:val="21"/>
          <w:szCs w:val="21"/>
        </w:rPr>
        <w:t xml:space="preserve"> – </w:t>
      </w:r>
      <w:r>
        <w:rPr>
          <w:rFonts w:ascii="Calibri" w:eastAsia="Calibri" w:hAnsi="Calibri" w:cs="Calibri"/>
          <w:b/>
          <w:sz w:val="21"/>
          <w:szCs w:val="21"/>
        </w:rPr>
        <w:t>April 1</w:t>
      </w:r>
      <w:r>
        <w:rPr>
          <w:rFonts w:ascii="Calibri" w:eastAsia="Calibri" w:hAnsi="Calibri" w:cs="Calibri"/>
          <w:b/>
          <w:color w:val="000000"/>
          <w:sz w:val="21"/>
          <w:szCs w:val="21"/>
        </w:rPr>
        <w:t xml:space="preserve">, </w:t>
      </w:r>
      <w:proofErr w:type="gramStart"/>
      <w:r>
        <w:rPr>
          <w:rFonts w:ascii="Calibri" w:eastAsia="Calibri" w:hAnsi="Calibri" w:cs="Calibri"/>
          <w:b/>
          <w:color w:val="000000"/>
          <w:sz w:val="21"/>
          <w:szCs w:val="21"/>
        </w:rPr>
        <w:t>202</w:t>
      </w:r>
      <w:r>
        <w:rPr>
          <w:rFonts w:ascii="Calibri" w:eastAsia="Calibri" w:hAnsi="Calibri" w:cs="Calibri"/>
          <w:b/>
          <w:sz w:val="21"/>
          <w:szCs w:val="21"/>
        </w:rPr>
        <w:t>4</w:t>
      </w:r>
      <w:proofErr w:type="gramEnd"/>
      <w:r>
        <w:rPr>
          <w:rFonts w:ascii="Calibri" w:eastAsia="Calibri" w:hAnsi="Calibri" w:cs="Calibri"/>
          <w:b/>
          <w:color w:val="000000"/>
          <w:sz w:val="21"/>
          <w:szCs w:val="21"/>
        </w:rPr>
        <w:t xml:space="preserve"> </w:t>
      </w:r>
      <w:r>
        <w:rPr>
          <w:rFonts w:ascii="Calibri" w:eastAsia="Calibri" w:hAnsi="Calibri" w:cs="Calibri"/>
          <w:color w:val="000000"/>
          <w:sz w:val="21"/>
          <w:szCs w:val="21"/>
        </w:rPr>
        <w:t>| Electronic submissions of P</w:t>
      </w:r>
      <w:r>
        <w:rPr>
          <w:rFonts w:ascii="Calibri" w:eastAsia="Calibri" w:hAnsi="Calibri" w:cs="Calibri"/>
          <w:sz w:val="21"/>
          <w:szCs w:val="21"/>
        </w:rPr>
        <w:t>K-</w:t>
      </w:r>
      <w:r>
        <w:rPr>
          <w:rFonts w:ascii="Calibri" w:eastAsia="Calibri" w:hAnsi="Calibri" w:cs="Calibri"/>
          <w:color w:val="000000"/>
          <w:sz w:val="21"/>
          <w:szCs w:val="21"/>
        </w:rPr>
        <w:t>12</w:t>
      </w:r>
      <w:r>
        <w:rPr>
          <w:rFonts w:ascii="Calibri" w:eastAsia="Calibri" w:hAnsi="Calibri" w:cs="Calibri"/>
          <w:color w:val="000000"/>
          <w:vertAlign w:val="superscript"/>
        </w:rPr>
        <w:t xml:space="preserve">th </w:t>
      </w:r>
      <w:r>
        <w:rPr>
          <w:rFonts w:ascii="Calibri" w:eastAsia="Calibri" w:hAnsi="Calibri" w:cs="Calibri"/>
          <w:color w:val="000000"/>
          <w:sz w:val="21"/>
          <w:szCs w:val="21"/>
        </w:rPr>
        <w:t xml:space="preserve">grade student artwork and media </w:t>
      </w:r>
    </w:p>
    <w:p w14:paraId="4E09A6E8" w14:textId="77777777" w:rsidR="002330F3" w:rsidRDefault="00110BCE">
      <w:pPr>
        <w:widowControl w:val="0"/>
        <w:numPr>
          <w:ilvl w:val="0"/>
          <w:numId w:val="3"/>
        </w:numPr>
        <w:pBdr>
          <w:top w:val="nil"/>
          <w:left w:val="nil"/>
          <w:bottom w:val="nil"/>
          <w:right w:val="nil"/>
          <w:between w:val="nil"/>
        </w:pBdr>
        <w:spacing w:before="52"/>
        <w:ind w:left="630" w:right="2036" w:hanging="270"/>
        <w:rPr>
          <w:rFonts w:ascii="Calibri" w:eastAsia="Calibri" w:hAnsi="Calibri" w:cs="Calibri"/>
          <w:sz w:val="21"/>
          <w:szCs w:val="21"/>
        </w:rPr>
      </w:pPr>
      <w:r>
        <w:rPr>
          <w:rFonts w:ascii="Calibri" w:eastAsia="Calibri" w:hAnsi="Calibri" w:cs="Calibri"/>
          <w:b/>
          <w:sz w:val="21"/>
          <w:szCs w:val="21"/>
        </w:rPr>
        <w:t xml:space="preserve">Week of April 8, </w:t>
      </w:r>
      <w:proofErr w:type="gramStart"/>
      <w:r>
        <w:rPr>
          <w:rFonts w:ascii="Calibri" w:eastAsia="Calibri" w:hAnsi="Calibri" w:cs="Calibri"/>
          <w:b/>
          <w:sz w:val="21"/>
          <w:szCs w:val="21"/>
        </w:rPr>
        <w:t>2024</w:t>
      </w:r>
      <w:proofErr w:type="gramEnd"/>
      <w:r>
        <w:rPr>
          <w:rFonts w:ascii="Calibri" w:eastAsia="Calibri" w:hAnsi="Calibri" w:cs="Calibri"/>
          <w:sz w:val="21"/>
          <w:szCs w:val="21"/>
        </w:rPr>
        <w:t xml:space="preserve"> | People’s Choice Awards Adjudication</w:t>
      </w:r>
    </w:p>
    <w:p w14:paraId="4E09A6E9" w14:textId="77777777" w:rsidR="002330F3" w:rsidRDefault="00110BCE">
      <w:pPr>
        <w:widowControl w:val="0"/>
        <w:numPr>
          <w:ilvl w:val="0"/>
          <w:numId w:val="3"/>
        </w:numPr>
        <w:pBdr>
          <w:top w:val="nil"/>
          <w:left w:val="nil"/>
          <w:bottom w:val="nil"/>
          <w:right w:val="nil"/>
          <w:between w:val="nil"/>
        </w:pBdr>
        <w:ind w:left="630" w:right="2036" w:hanging="270"/>
        <w:rPr>
          <w:rFonts w:ascii="Calibri" w:eastAsia="Calibri" w:hAnsi="Calibri" w:cs="Calibri"/>
          <w:sz w:val="21"/>
          <w:szCs w:val="21"/>
        </w:rPr>
      </w:pPr>
      <w:r>
        <w:rPr>
          <w:rFonts w:ascii="Calibri" w:eastAsia="Calibri" w:hAnsi="Calibri" w:cs="Calibri"/>
          <w:b/>
          <w:color w:val="000000"/>
          <w:sz w:val="21"/>
          <w:szCs w:val="21"/>
        </w:rPr>
        <w:t>Ma</w:t>
      </w:r>
      <w:r>
        <w:rPr>
          <w:rFonts w:ascii="Calibri" w:eastAsia="Calibri" w:hAnsi="Calibri" w:cs="Calibri"/>
          <w:b/>
          <w:sz w:val="21"/>
          <w:szCs w:val="21"/>
        </w:rPr>
        <w:t>y</w:t>
      </w:r>
      <w:r>
        <w:rPr>
          <w:rFonts w:ascii="Calibri" w:eastAsia="Calibri" w:hAnsi="Calibri" w:cs="Calibri"/>
          <w:b/>
          <w:color w:val="000000"/>
          <w:sz w:val="21"/>
          <w:szCs w:val="21"/>
        </w:rPr>
        <w:t xml:space="preserve"> </w:t>
      </w:r>
      <w:r>
        <w:rPr>
          <w:rFonts w:ascii="Calibri" w:eastAsia="Calibri" w:hAnsi="Calibri" w:cs="Calibri"/>
          <w:b/>
          <w:sz w:val="21"/>
          <w:szCs w:val="21"/>
        </w:rPr>
        <w:t>13</w:t>
      </w:r>
      <w:r>
        <w:rPr>
          <w:rFonts w:ascii="Calibri" w:eastAsia="Calibri" w:hAnsi="Calibri" w:cs="Calibri"/>
          <w:b/>
          <w:color w:val="000000"/>
          <w:sz w:val="21"/>
          <w:szCs w:val="21"/>
        </w:rPr>
        <w:t xml:space="preserve">, </w:t>
      </w:r>
      <w:proofErr w:type="gramStart"/>
      <w:r>
        <w:rPr>
          <w:rFonts w:ascii="Calibri" w:eastAsia="Calibri" w:hAnsi="Calibri" w:cs="Calibri"/>
          <w:b/>
          <w:color w:val="000000"/>
          <w:sz w:val="21"/>
          <w:szCs w:val="21"/>
        </w:rPr>
        <w:t>202</w:t>
      </w:r>
      <w:r>
        <w:rPr>
          <w:rFonts w:ascii="Calibri" w:eastAsia="Calibri" w:hAnsi="Calibri" w:cs="Calibri"/>
          <w:b/>
          <w:sz w:val="21"/>
          <w:szCs w:val="21"/>
        </w:rPr>
        <w:t>4</w:t>
      </w:r>
      <w:proofErr w:type="gramEnd"/>
      <w:r>
        <w:rPr>
          <w:rFonts w:ascii="Calibri" w:eastAsia="Calibri" w:hAnsi="Calibri" w:cs="Calibri"/>
          <w:color w:val="000000"/>
          <w:sz w:val="21"/>
          <w:szCs w:val="21"/>
        </w:rPr>
        <w:t xml:space="preserve"> | Online Student Art Gallery at </w:t>
      </w:r>
      <w:hyperlink r:id="rId17">
        <w:r>
          <w:rPr>
            <w:rFonts w:ascii="Calibri" w:eastAsia="Calibri" w:hAnsi="Calibri" w:cs="Calibri"/>
            <w:color w:val="1155CC"/>
            <w:sz w:val="21"/>
            <w:szCs w:val="21"/>
            <w:u w:val="single"/>
          </w:rPr>
          <w:t>www.sccoe.org/arts/yas</w:t>
        </w:r>
      </w:hyperlink>
    </w:p>
    <w:p w14:paraId="4E09A6EA" w14:textId="77777777" w:rsidR="002330F3" w:rsidRDefault="00110BCE">
      <w:pPr>
        <w:widowControl w:val="0"/>
        <w:numPr>
          <w:ilvl w:val="0"/>
          <w:numId w:val="3"/>
        </w:numPr>
        <w:pBdr>
          <w:top w:val="nil"/>
          <w:left w:val="nil"/>
          <w:bottom w:val="nil"/>
          <w:right w:val="nil"/>
          <w:between w:val="nil"/>
        </w:pBdr>
        <w:ind w:left="630" w:right="2036" w:hanging="270"/>
        <w:rPr>
          <w:rFonts w:ascii="Calibri" w:eastAsia="Calibri" w:hAnsi="Calibri" w:cs="Calibri"/>
          <w:sz w:val="21"/>
          <w:szCs w:val="21"/>
        </w:rPr>
      </w:pPr>
      <w:r>
        <w:rPr>
          <w:rFonts w:ascii="Calibri" w:eastAsia="Calibri" w:hAnsi="Calibri" w:cs="Calibri"/>
          <w:b/>
          <w:sz w:val="21"/>
          <w:szCs w:val="21"/>
        </w:rPr>
        <w:t xml:space="preserve">May 16, </w:t>
      </w:r>
      <w:proofErr w:type="gramStart"/>
      <w:r>
        <w:rPr>
          <w:rFonts w:ascii="Calibri" w:eastAsia="Calibri" w:hAnsi="Calibri" w:cs="Calibri"/>
          <w:b/>
          <w:sz w:val="21"/>
          <w:szCs w:val="21"/>
        </w:rPr>
        <w:t>2024</w:t>
      </w:r>
      <w:proofErr w:type="gramEnd"/>
      <w:r>
        <w:rPr>
          <w:rFonts w:ascii="Calibri" w:eastAsia="Calibri" w:hAnsi="Calibri" w:cs="Calibri"/>
          <w:color w:val="000000"/>
          <w:sz w:val="21"/>
          <w:szCs w:val="21"/>
        </w:rPr>
        <w:t xml:space="preserve"> | Young Artists Virtual Showcase Celebration for all grades: 4:00 p.m. </w:t>
      </w:r>
    </w:p>
    <w:p w14:paraId="4E09A6EB" w14:textId="77777777" w:rsidR="002330F3" w:rsidRDefault="00110BCE">
      <w:pPr>
        <w:widowControl w:val="0"/>
        <w:pBdr>
          <w:top w:val="nil"/>
          <w:left w:val="nil"/>
          <w:bottom w:val="nil"/>
          <w:right w:val="nil"/>
          <w:between w:val="nil"/>
        </w:pBdr>
        <w:spacing w:before="355" w:line="244" w:lineRule="auto"/>
        <w:ind w:left="41" w:right="2785" w:hanging="28"/>
        <w:rPr>
          <w:rFonts w:ascii="Calibri" w:eastAsia="Calibri" w:hAnsi="Calibri" w:cs="Calibri"/>
          <w:color w:val="FF0000"/>
          <w:sz w:val="21"/>
          <w:szCs w:val="21"/>
        </w:rPr>
      </w:pPr>
      <w:r>
        <w:rPr>
          <w:rFonts w:ascii="Calibri" w:eastAsia="Calibri" w:hAnsi="Calibri" w:cs="Calibri"/>
          <w:color w:val="000000"/>
          <w:sz w:val="21"/>
          <w:szCs w:val="21"/>
        </w:rPr>
        <w:t>Young Artist Showcase 20</w:t>
      </w:r>
      <w:r>
        <w:rPr>
          <w:rFonts w:ascii="Calibri" w:eastAsia="Calibri" w:hAnsi="Calibri" w:cs="Calibri"/>
          <w:sz w:val="21"/>
          <w:szCs w:val="21"/>
        </w:rPr>
        <w:t>24</w:t>
      </w:r>
      <w:r>
        <w:rPr>
          <w:rFonts w:ascii="Calibri" w:eastAsia="Calibri" w:hAnsi="Calibri" w:cs="Calibri"/>
          <w:color w:val="000000"/>
          <w:sz w:val="21"/>
          <w:szCs w:val="21"/>
        </w:rPr>
        <w:t xml:space="preserve"> guidelines, worksheets, and submissions forms can be found here: </w:t>
      </w:r>
      <w:r>
        <w:rPr>
          <w:rFonts w:ascii="Calibri" w:eastAsia="Calibri" w:hAnsi="Calibri" w:cs="Calibri"/>
          <w:sz w:val="21"/>
          <w:szCs w:val="21"/>
          <w:u w:val="single"/>
        </w:rPr>
        <w:t xml:space="preserve"> </w:t>
      </w:r>
      <w:hyperlink r:id="rId18">
        <w:r>
          <w:rPr>
            <w:rFonts w:ascii="Calibri" w:eastAsia="Calibri" w:hAnsi="Calibri" w:cs="Calibri"/>
            <w:color w:val="1155CC"/>
            <w:sz w:val="21"/>
            <w:szCs w:val="21"/>
            <w:u w:val="single"/>
          </w:rPr>
          <w:t>www.sccoe.org/arts/yas</w:t>
        </w:r>
      </w:hyperlink>
    </w:p>
    <w:p w14:paraId="4E09A6EC" w14:textId="097865BB" w:rsidR="002330F3" w:rsidRPr="005560D8" w:rsidRDefault="00110BCE">
      <w:pPr>
        <w:widowControl w:val="0"/>
        <w:pBdr>
          <w:top w:val="nil"/>
          <w:left w:val="nil"/>
          <w:bottom w:val="nil"/>
          <w:right w:val="nil"/>
          <w:between w:val="nil"/>
        </w:pBdr>
        <w:spacing w:before="355" w:line="244" w:lineRule="auto"/>
        <w:ind w:left="41" w:right="2785" w:hanging="28"/>
        <w:rPr>
          <w:rFonts w:ascii="Calibri" w:eastAsia="Calibri" w:hAnsi="Calibri" w:cs="Calibri"/>
          <w:color w:val="1155CC"/>
          <w:sz w:val="21"/>
          <w:szCs w:val="21"/>
        </w:rPr>
      </w:pPr>
      <w:r>
        <w:rPr>
          <w:rFonts w:ascii="Calibri" w:eastAsia="Calibri" w:hAnsi="Calibri" w:cs="Calibri"/>
          <w:i/>
          <w:color w:val="000000"/>
          <w:sz w:val="21"/>
          <w:szCs w:val="21"/>
        </w:rPr>
        <w:t xml:space="preserve">Please share this information with teachers, school site administrators, and other interested colleagues. </w:t>
      </w:r>
      <w:r>
        <w:rPr>
          <w:rFonts w:ascii="Calibri" w:eastAsia="Calibri" w:hAnsi="Calibri" w:cs="Calibri"/>
          <w:color w:val="000000"/>
          <w:sz w:val="21"/>
          <w:szCs w:val="21"/>
        </w:rPr>
        <w:t>For furth</w:t>
      </w:r>
      <w:r>
        <w:rPr>
          <w:rFonts w:ascii="Calibri" w:eastAsia="Calibri" w:hAnsi="Calibri" w:cs="Calibri"/>
          <w:sz w:val="21"/>
          <w:szCs w:val="21"/>
        </w:rPr>
        <w:t xml:space="preserve">er </w:t>
      </w:r>
      <w:r>
        <w:rPr>
          <w:rFonts w:ascii="Calibri" w:eastAsia="Calibri" w:hAnsi="Calibri" w:cs="Calibri"/>
          <w:color w:val="000000"/>
          <w:sz w:val="21"/>
          <w:szCs w:val="21"/>
        </w:rPr>
        <w:t xml:space="preserve">details, please contact </w:t>
      </w:r>
      <w:r>
        <w:rPr>
          <w:rFonts w:ascii="Calibri" w:eastAsia="Calibri" w:hAnsi="Calibri" w:cs="Calibri"/>
          <w:sz w:val="21"/>
          <w:szCs w:val="21"/>
        </w:rPr>
        <w:t xml:space="preserve">Sofia Fojas at </w:t>
      </w:r>
      <w:hyperlink r:id="rId19">
        <w:r>
          <w:rPr>
            <w:rFonts w:ascii="Calibri" w:eastAsia="Calibri" w:hAnsi="Calibri" w:cs="Calibri"/>
            <w:color w:val="1155CC"/>
            <w:sz w:val="21"/>
            <w:szCs w:val="21"/>
            <w:u w:val="single"/>
          </w:rPr>
          <w:t>artspirationsocialmedia@sccoe.org</w:t>
        </w:r>
      </w:hyperlink>
      <w:r>
        <w:rPr>
          <w:rFonts w:ascii="Calibri" w:eastAsia="Calibri" w:hAnsi="Calibri" w:cs="Calibri"/>
          <w:sz w:val="21"/>
          <w:szCs w:val="21"/>
        </w:rPr>
        <w:t xml:space="preserve"> </w:t>
      </w:r>
      <w:r>
        <w:rPr>
          <w:rFonts w:ascii="Calibri" w:eastAsia="Calibri" w:hAnsi="Calibri" w:cs="Calibri"/>
          <w:color w:val="000000"/>
          <w:sz w:val="21"/>
          <w:szCs w:val="21"/>
        </w:rPr>
        <w:t>or visit</w:t>
      </w:r>
      <w:r w:rsidR="00FE480A">
        <w:rPr>
          <w:rFonts w:ascii="Calibri" w:eastAsia="Calibri" w:hAnsi="Calibri" w:cs="Calibri"/>
          <w:color w:val="000000"/>
          <w:sz w:val="21"/>
          <w:szCs w:val="21"/>
        </w:rPr>
        <w:t xml:space="preserve"> </w:t>
      </w:r>
      <w:hyperlink r:id="rId20" w:history="1">
        <w:r w:rsidR="00FE480A" w:rsidRPr="00893EB6">
          <w:rPr>
            <w:rStyle w:val="Hyperlink"/>
            <w:rFonts w:ascii="Calibri" w:eastAsia="Calibri" w:hAnsi="Calibri" w:cs="Calibri"/>
            <w:sz w:val="21"/>
            <w:szCs w:val="21"/>
          </w:rPr>
          <w:t>artspiration.sccoe.org</w:t>
        </w:r>
      </w:hyperlink>
      <w:r w:rsidR="00FE480A" w:rsidRPr="00FE480A">
        <w:rPr>
          <w:rFonts w:ascii="Calibri" w:eastAsia="Calibri" w:hAnsi="Calibri" w:cs="Calibri"/>
          <w:sz w:val="21"/>
          <w:szCs w:val="21"/>
        </w:rPr>
        <w:t>.</w:t>
      </w:r>
    </w:p>
    <w:sectPr w:rsidR="002330F3" w:rsidRPr="005560D8">
      <w:pgSz w:w="12240" w:h="15840"/>
      <w:pgMar w:top="351" w:right="333" w:bottom="472" w:left="35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E05DF"/>
    <w:multiLevelType w:val="multilevel"/>
    <w:tmpl w:val="B7AA7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34A5EC6"/>
    <w:multiLevelType w:val="multilevel"/>
    <w:tmpl w:val="1D5A6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83E5C4B"/>
    <w:multiLevelType w:val="multilevel"/>
    <w:tmpl w:val="C64E4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05348264">
    <w:abstractNumId w:val="1"/>
  </w:num>
  <w:num w:numId="2" w16cid:durableId="1392534373">
    <w:abstractNumId w:val="0"/>
  </w:num>
  <w:num w:numId="3" w16cid:durableId="924193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0F3"/>
    <w:rsid w:val="00110BCE"/>
    <w:rsid w:val="002330F3"/>
    <w:rsid w:val="002C73C3"/>
    <w:rsid w:val="00436A87"/>
    <w:rsid w:val="005560D8"/>
    <w:rsid w:val="00893EB6"/>
    <w:rsid w:val="00D36120"/>
    <w:rsid w:val="00FE4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9A6A8"/>
  <w15:docId w15:val="{657A9BF0-8FFD-49F5-A2D3-45828719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2C73C3"/>
    <w:rPr>
      <w:color w:val="0000FF" w:themeColor="hyperlink"/>
      <w:u w:val="single"/>
    </w:rPr>
  </w:style>
  <w:style w:type="character" w:styleId="UnresolvedMention">
    <w:name w:val="Unresolved Mention"/>
    <w:basedOn w:val="DefaultParagraphFont"/>
    <w:uiPriority w:val="99"/>
    <w:semiHidden/>
    <w:unhideWhenUsed/>
    <w:rsid w:val="002C73C3"/>
    <w:rPr>
      <w:color w:val="605E5C"/>
      <w:shd w:val="clear" w:color="auto" w:fill="E1DFDD"/>
    </w:rPr>
  </w:style>
  <w:style w:type="character" w:styleId="FollowedHyperlink">
    <w:name w:val="FollowedHyperlink"/>
    <w:basedOn w:val="DefaultParagraphFont"/>
    <w:uiPriority w:val="99"/>
    <w:semiHidden/>
    <w:unhideWhenUsed/>
    <w:rsid w:val="00436A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843571">
      <w:bodyDiv w:val="1"/>
      <w:marLeft w:val="0"/>
      <w:marRight w:val="0"/>
      <w:marTop w:val="0"/>
      <w:marBottom w:val="0"/>
      <w:divBdr>
        <w:top w:val="none" w:sz="0" w:space="0" w:color="auto"/>
        <w:left w:val="none" w:sz="0" w:space="0" w:color="auto"/>
        <w:bottom w:val="none" w:sz="0" w:space="0" w:color="auto"/>
        <w:right w:val="none" w:sz="0" w:space="0" w:color="auto"/>
      </w:divBdr>
    </w:div>
    <w:div w:id="1740059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cs.google.com/document/d/1KrIwHUTS0eihkFKieP_uS6IOUfyXhV2LCbWxDYDhpFs/copy" TargetMode="External"/><Relationship Id="rId18" Type="http://schemas.openxmlformats.org/officeDocument/2006/relationships/hyperlink" Target="http://www.sccoe.org/arts/ya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docs.google.com/document/d/1KrIwHUTS0eihkFKieP_uS6IOUfyXhV2LCbWxDYDhpFs/copy" TargetMode="External"/><Relationship Id="rId17" Type="http://schemas.openxmlformats.org/officeDocument/2006/relationships/hyperlink" Target="http://www.sccoe.org/arts/yas" TargetMode="External"/><Relationship Id="rId2" Type="http://schemas.openxmlformats.org/officeDocument/2006/relationships/customXml" Target="../customXml/item2.xml"/><Relationship Id="rId16" Type="http://schemas.openxmlformats.org/officeDocument/2006/relationships/hyperlink" Target="https://www.youtube.com/watch?v=b5xDaGu9RKY" TargetMode="External"/><Relationship Id="rId20" Type="http://schemas.openxmlformats.org/officeDocument/2006/relationships/hyperlink" Target="https://artspiration.sccoe.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sccoe.org/arts/yas" TargetMode="External"/><Relationship Id="rId5" Type="http://schemas.openxmlformats.org/officeDocument/2006/relationships/customXml" Target="../customXml/item5.xml"/><Relationship Id="rId15" Type="http://schemas.openxmlformats.org/officeDocument/2006/relationships/hyperlink" Target="https://www.youtube.com/watch?v=xu3YpabQviM" TargetMode="External"/><Relationship Id="rId10" Type="http://schemas.openxmlformats.org/officeDocument/2006/relationships/image" Target="media/image1.png"/><Relationship Id="rId19" Type="http://schemas.openxmlformats.org/officeDocument/2006/relationships/hyperlink" Target="mailto:artspirationsocialmedia@sccoe.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cs.google.com/document/d/1KrIwHUTS0eihkFKieP_uS6IOUfyXhV2LCbWxDYDhpFs/cop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8937434A5D4448A9AAAABE7246CD12" ma:contentTypeVersion="0" ma:contentTypeDescription="Create a new document." ma:contentTypeScope="" ma:versionID="c69e44eda75e27a3ba4aa11ca5e22cb3">
  <xsd:schema xmlns:xsd="http://www.w3.org/2001/XMLSchema" xmlns:xs="http://www.w3.org/2001/XMLSchema" xmlns:p="http://schemas.microsoft.com/office/2006/metadata/properties" xmlns:ns2="a23e6d57-d8a4-4f46-af0d-446ccfa6714c" targetNamespace="http://schemas.microsoft.com/office/2006/metadata/properties" ma:root="true" ma:fieldsID="9aa4af4519e9fcaaf635101a843db7d8" ns2:_="">
    <xsd:import namespace="a23e6d57-d8a4-4f46-af0d-446ccfa6714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e6d57-d8a4-4f46-af0d-446ccfa671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23e6d57-d8a4-4f46-af0d-446ccfa6714c">7TUPDFEVKPPK-1318262905-4</_dlc_DocId>
    <_dlc_DocIdUrl xmlns="a23e6d57-d8a4-4f46-af0d-446ccfa6714c">
      <Url>https://www.sccoe.org/arts/yas/_layouts/15/DocIdRedir.aspx?ID=7TUPDFEVKPPK-1318262905-4</Url>
      <Description>7TUPDFEVKPPK-1318262905-4</Description>
    </_dlc_DocIdUrl>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uD2ij6Q9iUOiO5aNYQWKn2beMA==">CgMxLjA4AHIhMUxsM1ltSFJkNXJfN0xRbXdJUHFSS1FTRmtLT2pIaGxH</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AFC1DE5-C12A-4F1A-8F9B-D6F06241F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3e6d57-d8a4-4f46-af0d-446ccfa671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E019F4-5622-462E-8F04-7225B4412610}">
  <ds:schemaRefs>
    <ds:schemaRef ds:uri="http://schemas.microsoft.com/office/2006/metadata/properties"/>
    <ds:schemaRef ds:uri="http://schemas.microsoft.com/office/infopath/2007/PartnerControls"/>
    <ds:schemaRef ds:uri="a23e6d57-d8a4-4f46-af0d-446ccfa6714c"/>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5617960-5B6F-4434-9A75-72593577ADF5}">
  <ds:schemaRefs>
    <ds:schemaRef ds:uri="http://schemas.microsoft.com/sharepoint/v3/contenttype/forms"/>
  </ds:schemaRefs>
</ds:datastoreItem>
</file>

<file path=customXml/itemProps5.xml><?xml version="1.0" encoding="utf-8"?>
<ds:datastoreItem xmlns:ds="http://schemas.openxmlformats.org/officeDocument/2006/customXml" ds:itemID="{585AA486-CE27-4BDF-AA7C-77F2B657663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1089</Words>
  <Characters>6210</Characters>
  <Application>Microsoft Office Word</Application>
  <DocSecurity>0</DocSecurity>
  <Lines>51</Lines>
  <Paragraphs>14</Paragraphs>
  <ScaleCrop>false</ScaleCrop>
  <Company>Santa Clara County Office of Education</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Sofia Fojas</cp:lastModifiedBy>
  <cp:revision>8</cp:revision>
  <dcterms:created xsi:type="dcterms:W3CDTF">2022-01-27T17:39:00Z</dcterms:created>
  <dcterms:modified xsi:type="dcterms:W3CDTF">2024-01-21T19:50:00Z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0x0101001A8937434A5D4448A9AAAABE7246CD12</vt:lpwstr>
  </property>
  <property fmtid="{D5CDD505-2E9C-101B-9397-08002B2CF9AE}" pid="3" name="_dlc_DocIdItemGuid">
    <vt:lpwstr>1b9cdcbb-04a2-4156-81e2-5be81dc2587a</vt:lpwstr>
  </property>
</Properties>
</file>